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D8371" w14:textId="21961280" w:rsidR="00C43210" w:rsidRDefault="00E50D7F" w:rsidP="00C43210">
      <w:pPr>
        <w:jc w:val="center"/>
      </w:pPr>
      <w:r>
        <w:t xml:space="preserve"> </w:t>
      </w:r>
      <w:r w:rsidR="00286E43">
        <w:rPr>
          <w:noProof/>
          <w:lang w:eastAsia="en-ZA"/>
        </w:rPr>
        <w:drawing>
          <wp:inline distT="0" distB="0" distL="0" distR="0" wp14:anchorId="1550812F" wp14:editId="4C78A2E4">
            <wp:extent cx="5266690" cy="17462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6690" cy="1746250"/>
                    </a:xfrm>
                    <a:prstGeom prst="rect">
                      <a:avLst/>
                    </a:prstGeom>
                  </pic:spPr>
                </pic:pic>
              </a:graphicData>
            </a:graphic>
          </wp:inline>
        </w:drawing>
      </w:r>
    </w:p>
    <w:p w14:paraId="5067F39E" w14:textId="77777777" w:rsidR="00363D5F" w:rsidRDefault="00363D5F" w:rsidP="00363D5F">
      <w:pPr>
        <w:jc w:val="center"/>
        <w:rPr>
          <w:rFonts w:ascii="Arial" w:hAnsi="Arial" w:cs="Arial"/>
          <w:b/>
          <w:sz w:val="24"/>
          <w:szCs w:val="24"/>
        </w:rPr>
      </w:pPr>
      <w:r w:rsidRPr="00363D5F">
        <w:rPr>
          <w:rFonts w:ascii="Arial" w:hAnsi="Arial" w:cs="Arial"/>
          <w:b/>
          <w:sz w:val="24"/>
          <w:szCs w:val="24"/>
        </w:rPr>
        <w:t>PLANS TO KEEP AMASHOVA ALIVE DESPITE COVID-19 PANDEMIC</w:t>
      </w:r>
    </w:p>
    <w:p w14:paraId="0C806825" w14:textId="212D99CC" w:rsidR="0088646F" w:rsidRPr="009C1A58" w:rsidRDefault="00A67F59" w:rsidP="00363D5F">
      <w:pPr>
        <w:jc w:val="both"/>
        <w:rPr>
          <w:rFonts w:ascii="Arial" w:hAnsi="Arial" w:cs="Arial"/>
          <w:color w:val="000000" w:themeColor="text1"/>
          <w:sz w:val="24"/>
          <w:szCs w:val="24"/>
        </w:rPr>
      </w:pPr>
      <w:r w:rsidRPr="009C1A58">
        <w:rPr>
          <w:rFonts w:ascii="Arial" w:hAnsi="Arial" w:cs="Arial"/>
          <w:color w:val="000000" w:themeColor="text1"/>
          <w:sz w:val="24"/>
          <w:szCs w:val="24"/>
        </w:rPr>
        <w:t xml:space="preserve">Cycling South Africa have </w:t>
      </w:r>
      <w:r w:rsidR="009C1A58" w:rsidRPr="009C1A58">
        <w:rPr>
          <w:rFonts w:ascii="Arial" w:hAnsi="Arial" w:cs="Arial"/>
          <w:color w:val="000000" w:themeColor="text1"/>
          <w:sz w:val="24"/>
          <w:szCs w:val="24"/>
        </w:rPr>
        <w:t xml:space="preserve">impressed many with the way they have </w:t>
      </w:r>
      <w:r w:rsidRPr="009C1A58">
        <w:rPr>
          <w:rFonts w:ascii="Arial" w:hAnsi="Arial" w:cs="Arial"/>
          <w:color w:val="000000" w:themeColor="text1"/>
          <w:sz w:val="24"/>
          <w:szCs w:val="24"/>
        </w:rPr>
        <w:t>taken the plight of the cycling community</w:t>
      </w:r>
      <w:r w:rsidR="00E6689A">
        <w:rPr>
          <w:rFonts w:ascii="Arial" w:hAnsi="Arial" w:cs="Arial"/>
          <w:color w:val="000000" w:themeColor="text1"/>
          <w:sz w:val="24"/>
          <w:szCs w:val="24"/>
        </w:rPr>
        <w:t>,</w:t>
      </w:r>
      <w:r w:rsidRPr="009C1A58">
        <w:rPr>
          <w:rFonts w:ascii="Arial" w:hAnsi="Arial" w:cs="Arial"/>
          <w:color w:val="000000" w:themeColor="text1"/>
          <w:sz w:val="24"/>
          <w:szCs w:val="24"/>
        </w:rPr>
        <w:t xml:space="preserve"> and in particular event organisers</w:t>
      </w:r>
      <w:r w:rsidR="00E6689A">
        <w:rPr>
          <w:rFonts w:ascii="Arial" w:hAnsi="Arial" w:cs="Arial"/>
          <w:color w:val="000000" w:themeColor="text1"/>
          <w:sz w:val="24"/>
          <w:szCs w:val="24"/>
        </w:rPr>
        <w:t>,</w:t>
      </w:r>
      <w:r w:rsidRPr="009C1A58">
        <w:rPr>
          <w:rFonts w:ascii="Arial" w:hAnsi="Arial" w:cs="Arial"/>
          <w:color w:val="000000" w:themeColor="text1"/>
          <w:sz w:val="24"/>
          <w:szCs w:val="24"/>
        </w:rPr>
        <w:t xml:space="preserve"> to the Government </w:t>
      </w:r>
      <w:r w:rsidR="00E6689A">
        <w:rPr>
          <w:rFonts w:ascii="Arial" w:hAnsi="Arial" w:cs="Arial"/>
          <w:color w:val="000000" w:themeColor="text1"/>
          <w:sz w:val="24"/>
          <w:szCs w:val="24"/>
        </w:rPr>
        <w:t>by</w:t>
      </w:r>
      <w:r w:rsidRPr="009C1A58">
        <w:rPr>
          <w:rFonts w:ascii="Arial" w:hAnsi="Arial" w:cs="Arial"/>
          <w:color w:val="000000" w:themeColor="text1"/>
          <w:sz w:val="24"/>
          <w:szCs w:val="24"/>
        </w:rPr>
        <w:t xml:space="preserve"> trying to find solutions for this industry during the COVID</w:t>
      </w:r>
      <w:r w:rsidR="0001012E">
        <w:rPr>
          <w:rFonts w:ascii="Arial" w:hAnsi="Arial" w:cs="Arial"/>
          <w:color w:val="000000" w:themeColor="text1"/>
          <w:sz w:val="24"/>
          <w:szCs w:val="24"/>
        </w:rPr>
        <w:t>-</w:t>
      </w:r>
      <w:r w:rsidRPr="009C1A58">
        <w:rPr>
          <w:rFonts w:ascii="Arial" w:hAnsi="Arial" w:cs="Arial"/>
          <w:color w:val="000000" w:themeColor="text1"/>
          <w:sz w:val="24"/>
          <w:szCs w:val="24"/>
        </w:rPr>
        <w:t xml:space="preserve">19 restrictions. </w:t>
      </w:r>
      <w:r w:rsidR="0088646F">
        <w:rPr>
          <w:rFonts w:ascii="Arial" w:hAnsi="Arial" w:cs="Arial"/>
          <w:sz w:val="24"/>
          <w:szCs w:val="24"/>
        </w:rPr>
        <w:t xml:space="preserve">Recent discussions with </w:t>
      </w:r>
      <w:r w:rsidR="00EB2E3A">
        <w:rPr>
          <w:rFonts w:ascii="Arial" w:hAnsi="Arial" w:cs="Arial"/>
          <w:sz w:val="24"/>
          <w:szCs w:val="24"/>
        </w:rPr>
        <w:t xml:space="preserve">Cycling </w:t>
      </w:r>
      <w:r w:rsidR="000614AD">
        <w:rPr>
          <w:rFonts w:ascii="Arial" w:hAnsi="Arial" w:cs="Arial"/>
          <w:sz w:val="24"/>
          <w:szCs w:val="24"/>
        </w:rPr>
        <w:t>S</w:t>
      </w:r>
      <w:r w:rsidR="00EB2E3A">
        <w:rPr>
          <w:rFonts w:ascii="Arial" w:hAnsi="Arial" w:cs="Arial"/>
          <w:sz w:val="24"/>
          <w:szCs w:val="24"/>
        </w:rPr>
        <w:t xml:space="preserve">A </w:t>
      </w:r>
      <w:r w:rsidR="00363D5F">
        <w:rPr>
          <w:rFonts w:ascii="Arial" w:hAnsi="Arial" w:cs="Arial"/>
          <w:sz w:val="24"/>
          <w:szCs w:val="24"/>
        </w:rPr>
        <w:t xml:space="preserve">and </w:t>
      </w:r>
      <w:r w:rsidR="0088646F">
        <w:rPr>
          <w:rFonts w:ascii="Arial" w:hAnsi="Arial" w:cs="Arial"/>
          <w:sz w:val="24"/>
          <w:szCs w:val="24"/>
        </w:rPr>
        <w:t>other big cycling event organisers has given the Amashova Durban Classic team a glimmer of hope that one of SA’s oldest cycling races may still be a live event come October 2020. Coupled with the recent musings of Cycle Lab’s Sean Badenh</w:t>
      </w:r>
      <w:r w:rsidR="009C1A58">
        <w:rPr>
          <w:rFonts w:ascii="Arial" w:hAnsi="Arial" w:cs="Arial"/>
          <w:sz w:val="24"/>
          <w:szCs w:val="24"/>
        </w:rPr>
        <w:t>o</w:t>
      </w:r>
      <w:r w:rsidR="0088646F">
        <w:rPr>
          <w:rFonts w:ascii="Arial" w:hAnsi="Arial" w:cs="Arial"/>
          <w:sz w:val="24"/>
          <w:szCs w:val="24"/>
        </w:rPr>
        <w:t xml:space="preserve">rst in an article he published on Tread – the timing of hosting this year’s event, if it is </w:t>
      </w:r>
      <w:r w:rsidR="00EB2E3A">
        <w:rPr>
          <w:rFonts w:ascii="Arial" w:hAnsi="Arial" w:cs="Arial"/>
          <w:sz w:val="24"/>
          <w:szCs w:val="24"/>
        </w:rPr>
        <w:t>permitted</w:t>
      </w:r>
      <w:r w:rsidR="0088646F">
        <w:rPr>
          <w:rFonts w:ascii="Arial" w:hAnsi="Arial" w:cs="Arial"/>
          <w:sz w:val="24"/>
          <w:szCs w:val="24"/>
        </w:rPr>
        <w:t>, is an exciting prospect</w:t>
      </w:r>
      <w:r w:rsidR="007842D3" w:rsidRPr="009C1A58">
        <w:rPr>
          <w:rFonts w:ascii="Arial" w:hAnsi="Arial" w:cs="Arial"/>
          <w:color w:val="000000" w:themeColor="text1"/>
          <w:sz w:val="24"/>
          <w:szCs w:val="24"/>
        </w:rPr>
        <w:t>.</w:t>
      </w:r>
      <w:r w:rsidR="00F41C42" w:rsidRPr="009C1A58">
        <w:rPr>
          <w:rFonts w:ascii="Arial" w:hAnsi="Arial" w:cs="Arial"/>
          <w:color w:val="000000" w:themeColor="text1"/>
          <w:sz w:val="24"/>
          <w:szCs w:val="24"/>
        </w:rPr>
        <w:t xml:space="preserve"> </w:t>
      </w:r>
      <w:r w:rsidR="007842D3" w:rsidRPr="009C1A58">
        <w:rPr>
          <w:rFonts w:ascii="Arial" w:hAnsi="Arial" w:cs="Arial"/>
          <w:color w:val="000000" w:themeColor="text1"/>
          <w:sz w:val="24"/>
          <w:szCs w:val="24"/>
        </w:rPr>
        <w:t>According to Badenh</w:t>
      </w:r>
      <w:r w:rsidR="009C1A58" w:rsidRPr="009C1A58">
        <w:rPr>
          <w:rFonts w:ascii="Arial" w:hAnsi="Arial" w:cs="Arial"/>
          <w:color w:val="000000" w:themeColor="text1"/>
          <w:sz w:val="24"/>
          <w:szCs w:val="24"/>
        </w:rPr>
        <w:t>o</w:t>
      </w:r>
      <w:r w:rsidR="007842D3" w:rsidRPr="009C1A58">
        <w:rPr>
          <w:rFonts w:ascii="Arial" w:hAnsi="Arial" w:cs="Arial"/>
          <w:color w:val="000000" w:themeColor="text1"/>
          <w:sz w:val="24"/>
          <w:szCs w:val="24"/>
        </w:rPr>
        <w:t xml:space="preserve">rst, </w:t>
      </w:r>
      <w:r w:rsidR="000614AD">
        <w:rPr>
          <w:rFonts w:ascii="Arial" w:hAnsi="Arial" w:cs="Arial"/>
          <w:color w:val="000000" w:themeColor="text1"/>
          <w:sz w:val="24"/>
          <w:szCs w:val="24"/>
        </w:rPr>
        <w:t xml:space="preserve">during </w:t>
      </w:r>
      <w:r w:rsidR="0088646F" w:rsidRPr="009C1A58">
        <w:rPr>
          <w:rFonts w:ascii="Arial" w:hAnsi="Arial" w:cs="Arial"/>
          <w:color w:val="000000" w:themeColor="text1"/>
          <w:sz w:val="24"/>
          <w:szCs w:val="24"/>
        </w:rPr>
        <w:t xml:space="preserve">lockdown </w:t>
      </w:r>
      <w:r w:rsidR="000614AD">
        <w:rPr>
          <w:rFonts w:ascii="Arial" w:hAnsi="Arial" w:cs="Arial"/>
          <w:color w:val="000000" w:themeColor="text1"/>
          <w:sz w:val="24"/>
          <w:szCs w:val="24"/>
        </w:rPr>
        <w:t xml:space="preserve">cycling related </w:t>
      </w:r>
      <w:r w:rsidR="007842D3" w:rsidRPr="009C1A58">
        <w:rPr>
          <w:rFonts w:ascii="Arial" w:hAnsi="Arial" w:cs="Arial"/>
          <w:color w:val="000000" w:themeColor="text1"/>
          <w:sz w:val="24"/>
          <w:szCs w:val="24"/>
        </w:rPr>
        <w:t xml:space="preserve">sales increased and the industry </w:t>
      </w:r>
      <w:r w:rsidR="00F41C42" w:rsidRPr="009C1A58">
        <w:rPr>
          <w:rFonts w:ascii="Arial" w:hAnsi="Arial" w:cs="Arial"/>
          <w:color w:val="000000" w:themeColor="text1"/>
          <w:sz w:val="24"/>
          <w:szCs w:val="24"/>
        </w:rPr>
        <w:t xml:space="preserve">saw </w:t>
      </w:r>
      <w:r w:rsidR="007842D3" w:rsidRPr="009C1A58">
        <w:rPr>
          <w:rFonts w:ascii="Arial" w:hAnsi="Arial" w:cs="Arial"/>
          <w:color w:val="000000" w:themeColor="text1"/>
          <w:sz w:val="24"/>
          <w:szCs w:val="24"/>
        </w:rPr>
        <w:t xml:space="preserve">a surge of new customers </w:t>
      </w:r>
      <w:r w:rsidR="0088646F" w:rsidRPr="009C1A58">
        <w:rPr>
          <w:rFonts w:ascii="Arial" w:hAnsi="Arial" w:cs="Arial"/>
          <w:color w:val="000000" w:themeColor="text1"/>
          <w:sz w:val="24"/>
          <w:szCs w:val="24"/>
        </w:rPr>
        <w:t>dus</w:t>
      </w:r>
      <w:r w:rsidR="00F41C42" w:rsidRPr="009C1A58">
        <w:rPr>
          <w:rFonts w:ascii="Arial" w:hAnsi="Arial" w:cs="Arial"/>
          <w:color w:val="000000" w:themeColor="text1"/>
          <w:sz w:val="24"/>
          <w:szCs w:val="24"/>
        </w:rPr>
        <w:t>t</w:t>
      </w:r>
      <w:r w:rsidR="0088646F" w:rsidRPr="009C1A58">
        <w:rPr>
          <w:rFonts w:ascii="Arial" w:hAnsi="Arial" w:cs="Arial"/>
          <w:color w:val="000000" w:themeColor="text1"/>
          <w:sz w:val="24"/>
          <w:szCs w:val="24"/>
        </w:rPr>
        <w:t xml:space="preserve"> off their bikes </w:t>
      </w:r>
      <w:r w:rsidR="00F41C42" w:rsidRPr="009C1A58">
        <w:rPr>
          <w:rFonts w:ascii="Arial" w:hAnsi="Arial" w:cs="Arial"/>
          <w:color w:val="000000" w:themeColor="text1"/>
          <w:sz w:val="24"/>
          <w:szCs w:val="24"/>
        </w:rPr>
        <w:t>to</w:t>
      </w:r>
      <w:r w:rsidR="0088646F" w:rsidRPr="009C1A58">
        <w:rPr>
          <w:rFonts w:ascii="Arial" w:hAnsi="Arial" w:cs="Arial"/>
          <w:color w:val="000000" w:themeColor="text1"/>
          <w:sz w:val="24"/>
          <w:szCs w:val="24"/>
        </w:rPr>
        <w:t xml:space="preserve"> get </w:t>
      </w:r>
      <w:r w:rsidR="00F41C42" w:rsidRPr="009C1A58">
        <w:rPr>
          <w:rFonts w:ascii="Arial" w:hAnsi="Arial" w:cs="Arial"/>
          <w:color w:val="000000" w:themeColor="text1"/>
          <w:sz w:val="24"/>
          <w:szCs w:val="24"/>
        </w:rPr>
        <w:t xml:space="preserve">back out </w:t>
      </w:r>
      <w:r w:rsidR="0088646F" w:rsidRPr="009C1A58">
        <w:rPr>
          <w:rFonts w:ascii="Arial" w:hAnsi="Arial" w:cs="Arial"/>
          <w:color w:val="000000" w:themeColor="text1"/>
          <w:sz w:val="24"/>
          <w:szCs w:val="24"/>
        </w:rPr>
        <w:t>onto the road again.</w:t>
      </w:r>
    </w:p>
    <w:p w14:paraId="18ECE671" w14:textId="5A667EA0" w:rsidR="0088646F" w:rsidRDefault="00BF0E7F" w:rsidP="00EB2E3A">
      <w:pPr>
        <w:tabs>
          <w:tab w:val="left" w:pos="2625"/>
        </w:tabs>
        <w:jc w:val="both"/>
        <w:rPr>
          <w:rFonts w:ascii="Arial" w:hAnsi="Arial" w:cs="Arial"/>
          <w:sz w:val="24"/>
          <w:szCs w:val="24"/>
        </w:rPr>
      </w:pPr>
      <w:r w:rsidRPr="009C1A58">
        <w:rPr>
          <w:rFonts w:ascii="Arial" w:hAnsi="Arial" w:cs="Arial"/>
          <w:color w:val="000000" w:themeColor="text1"/>
          <w:sz w:val="24"/>
          <w:szCs w:val="24"/>
        </w:rPr>
        <w:t>“</w:t>
      </w:r>
      <w:r w:rsidR="009C1A58" w:rsidRPr="009C1A58">
        <w:rPr>
          <w:rFonts w:ascii="Arial" w:hAnsi="Arial" w:cs="Arial"/>
          <w:color w:val="000000" w:themeColor="text1"/>
          <w:sz w:val="24"/>
          <w:szCs w:val="24"/>
        </w:rPr>
        <w:t>W</w:t>
      </w:r>
      <w:r w:rsidRPr="009C1A58">
        <w:rPr>
          <w:rFonts w:ascii="Arial" w:hAnsi="Arial" w:cs="Arial"/>
          <w:color w:val="000000" w:themeColor="text1"/>
          <w:sz w:val="24"/>
          <w:szCs w:val="24"/>
        </w:rPr>
        <w:t>e are</w:t>
      </w:r>
      <w:r w:rsidR="0088646F" w:rsidRPr="009C1A58">
        <w:rPr>
          <w:rFonts w:ascii="Arial" w:hAnsi="Arial" w:cs="Arial"/>
          <w:color w:val="000000" w:themeColor="text1"/>
          <w:sz w:val="24"/>
          <w:szCs w:val="24"/>
        </w:rPr>
        <w:t xml:space="preserve"> </w:t>
      </w:r>
      <w:r w:rsidR="00F41C42" w:rsidRPr="009C1A58">
        <w:rPr>
          <w:rFonts w:ascii="Arial" w:hAnsi="Arial" w:cs="Arial"/>
          <w:color w:val="000000" w:themeColor="text1"/>
          <w:sz w:val="24"/>
          <w:szCs w:val="24"/>
        </w:rPr>
        <w:t xml:space="preserve">patiently </w:t>
      </w:r>
      <w:r w:rsidR="0088646F" w:rsidRPr="009C1A58">
        <w:rPr>
          <w:rFonts w:ascii="Arial" w:hAnsi="Arial" w:cs="Arial"/>
          <w:color w:val="000000" w:themeColor="text1"/>
          <w:sz w:val="24"/>
          <w:szCs w:val="24"/>
        </w:rPr>
        <w:t xml:space="preserve">waiting </w:t>
      </w:r>
      <w:r w:rsidR="00F41C42" w:rsidRPr="009C1A58">
        <w:rPr>
          <w:rFonts w:ascii="Arial" w:hAnsi="Arial" w:cs="Arial"/>
          <w:color w:val="000000" w:themeColor="text1"/>
          <w:sz w:val="24"/>
          <w:szCs w:val="24"/>
        </w:rPr>
        <w:t>for</w:t>
      </w:r>
      <w:r w:rsidR="0088646F" w:rsidRPr="009C1A58">
        <w:rPr>
          <w:rFonts w:ascii="Arial" w:hAnsi="Arial" w:cs="Arial"/>
          <w:color w:val="000000" w:themeColor="text1"/>
          <w:sz w:val="24"/>
          <w:szCs w:val="24"/>
        </w:rPr>
        <w:t xml:space="preserve"> government’s</w:t>
      </w:r>
      <w:r w:rsidRPr="009C1A58">
        <w:rPr>
          <w:rFonts w:ascii="Arial" w:hAnsi="Arial" w:cs="Arial"/>
          <w:color w:val="000000" w:themeColor="text1"/>
          <w:sz w:val="24"/>
          <w:szCs w:val="24"/>
        </w:rPr>
        <w:t xml:space="preserve"> </w:t>
      </w:r>
      <w:r w:rsidR="0088646F" w:rsidRPr="009C1A58">
        <w:rPr>
          <w:rFonts w:ascii="Arial" w:hAnsi="Arial" w:cs="Arial"/>
          <w:color w:val="000000" w:themeColor="text1"/>
          <w:sz w:val="24"/>
          <w:szCs w:val="24"/>
        </w:rPr>
        <w:t xml:space="preserve">decision </w:t>
      </w:r>
      <w:r w:rsidRPr="009C1A58">
        <w:rPr>
          <w:rFonts w:ascii="Arial" w:hAnsi="Arial" w:cs="Arial"/>
          <w:color w:val="000000" w:themeColor="text1"/>
          <w:sz w:val="24"/>
          <w:szCs w:val="24"/>
        </w:rPr>
        <w:t xml:space="preserve">about how events will be positioned in the </w:t>
      </w:r>
      <w:r w:rsidR="0088646F" w:rsidRPr="009C1A58">
        <w:rPr>
          <w:rFonts w:ascii="Arial" w:hAnsi="Arial" w:cs="Arial"/>
          <w:color w:val="000000" w:themeColor="text1"/>
          <w:sz w:val="24"/>
          <w:szCs w:val="24"/>
        </w:rPr>
        <w:t xml:space="preserve">lower lockdown levels </w:t>
      </w:r>
      <w:r w:rsidR="0088646F">
        <w:rPr>
          <w:rFonts w:ascii="Arial" w:hAnsi="Arial" w:cs="Arial"/>
          <w:sz w:val="24"/>
          <w:szCs w:val="24"/>
        </w:rPr>
        <w:t>so life can return to ‘normal’,</w:t>
      </w:r>
      <w:r w:rsidR="009C1A58">
        <w:rPr>
          <w:rFonts w:ascii="Arial" w:hAnsi="Arial" w:cs="Arial"/>
          <w:sz w:val="24"/>
          <w:szCs w:val="24"/>
        </w:rPr>
        <w:t>”</w:t>
      </w:r>
      <w:r w:rsidR="0088646F">
        <w:rPr>
          <w:rFonts w:ascii="Arial" w:hAnsi="Arial" w:cs="Arial"/>
          <w:sz w:val="24"/>
          <w:szCs w:val="24"/>
        </w:rPr>
        <w:t xml:space="preserve"> </w:t>
      </w:r>
      <w:r w:rsidR="009C1A58">
        <w:rPr>
          <w:rFonts w:ascii="Arial" w:hAnsi="Arial" w:cs="Arial"/>
          <w:sz w:val="24"/>
          <w:szCs w:val="24"/>
        </w:rPr>
        <w:t xml:space="preserve">says </w:t>
      </w:r>
      <w:r w:rsidR="0088646F">
        <w:rPr>
          <w:rFonts w:ascii="Arial" w:hAnsi="Arial" w:cs="Arial"/>
          <w:sz w:val="24"/>
          <w:szCs w:val="24"/>
        </w:rPr>
        <w:t>Amashova Race Director, Annie Batchelder</w:t>
      </w:r>
      <w:r w:rsidR="00F41C42">
        <w:rPr>
          <w:rFonts w:ascii="Arial" w:hAnsi="Arial" w:cs="Arial"/>
          <w:sz w:val="24"/>
          <w:szCs w:val="24"/>
        </w:rPr>
        <w:t>. According to Batchelder</w:t>
      </w:r>
      <w:r w:rsidR="004C58FB">
        <w:rPr>
          <w:rFonts w:ascii="Arial" w:hAnsi="Arial" w:cs="Arial"/>
          <w:sz w:val="24"/>
          <w:szCs w:val="24"/>
        </w:rPr>
        <w:t>,</w:t>
      </w:r>
      <w:r w:rsidR="00F41C42">
        <w:rPr>
          <w:rFonts w:ascii="Arial" w:hAnsi="Arial" w:cs="Arial"/>
          <w:sz w:val="24"/>
          <w:szCs w:val="24"/>
        </w:rPr>
        <w:t xml:space="preserve"> her team </w:t>
      </w:r>
      <w:r w:rsidR="0088646F">
        <w:rPr>
          <w:rFonts w:ascii="Arial" w:hAnsi="Arial" w:cs="Arial"/>
          <w:sz w:val="24"/>
          <w:szCs w:val="24"/>
        </w:rPr>
        <w:t>has</w:t>
      </w:r>
      <w:r w:rsidR="0088646F" w:rsidRPr="00922093">
        <w:rPr>
          <w:rFonts w:ascii="Arial" w:hAnsi="Arial" w:cs="Arial"/>
          <w:sz w:val="24"/>
          <w:szCs w:val="24"/>
        </w:rPr>
        <w:t xml:space="preserve"> </w:t>
      </w:r>
      <w:r w:rsidR="00F41C42">
        <w:rPr>
          <w:rFonts w:ascii="Arial" w:hAnsi="Arial" w:cs="Arial"/>
          <w:sz w:val="24"/>
          <w:szCs w:val="24"/>
        </w:rPr>
        <w:t xml:space="preserve">already </w:t>
      </w:r>
      <w:r w:rsidR="0088646F" w:rsidRPr="00922093">
        <w:rPr>
          <w:rFonts w:ascii="Arial" w:hAnsi="Arial" w:cs="Arial"/>
          <w:sz w:val="24"/>
          <w:szCs w:val="24"/>
        </w:rPr>
        <w:t>been in touch with the Disaster Management office in Durban as well as the Tourism Durban offi</w:t>
      </w:r>
      <w:r w:rsidR="0088646F">
        <w:rPr>
          <w:rFonts w:ascii="Arial" w:hAnsi="Arial" w:cs="Arial"/>
          <w:sz w:val="24"/>
          <w:szCs w:val="24"/>
        </w:rPr>
        <w:t>ce to find a way to make the Amashova a success amidst the pandemic.</w:t>
      </w:r>
      <w:r w:rsidR="007B0F33">
        <w:rPr>
          <w:rFonts w:ascii="Arial" w:hAnsi="Arial" w:cs="Arial"/>
          <w:sz w:val="24"/>
          <w:szCs w:val="24"/>
        </w:rPr>
        <w:t xml:space="preserve"> “I</w:t>
      </w:r>
      <w:r w:rsidR="007B0F33" w:rsidRPr="00922093">
        <w:rPr>
          <w:rFonts w:ascii="Arial" w:hAnsi="Arial" w:cs="Arial"/>
          <w:sz w:val="24"/>
          <w:szCs w:val="24"/>
        </w:rPr>
        <w:t xml:space="preserve">n the </w:t>
      </w:r>
      <w:r w:rsidR="007B0F33">
        <w:rPr>
          <w:rFonts w:ascii="Arial" w:hAnsi="Arial" w:cs="Arial"/>
          <w:sz w:val="24"/>
          <w:szCs w:val="24"/>
        </w:rPr>
        <w:t>event</w:t>
      </w:r>
      <w:r w:rsidR="007B0F33" w:rsidRPr="00922093">
        <w:rPr>
          <w:rFonts w:ascii="Arial" w:hAnsi="Arial" w:cs="Arial"/>
          <w:sz w:val="24"/>
          <w:szCs w:val="24"/>
        </w:rPr>
        <w:t xml:space="preserve"> that the</w:t>
      </w:r>
      <w:r w:rsidR="007B0F33">
        <w:rPr>
          <w:rFonts w:ascii="Arial" w:hAnsi="Arial" w:cs="Arial"/>
          <w:sz w:val="24"/>
          <w:szCs w:val="24"/>
        </w:rPr>
        <w:t xml:space="preserve"> race </w:t>
      </w:r>
      <w:r w:rsidR="00EB2E3A">
        <w:rPr>
          <w:rFonts w:ascii="Arial" w:hAnsi="Arial" w:cs="Arial"/>
          <w:sz w:val="24"/>
          <w:szCs w:val="24"/>
        </w:rPr>
        <w:t>can</w:t>
      </w:r>
      <w:r w:rsidR="007B0F33">
        <w:rPr>
          <w:rFonts w:ascii="Arial" w:hAnsi="Arial" w:cs="Arial"/>
          <w:sz w:val="24"/>
          <w:szCs w:val="24"/>
        </w:rPr>
        <w:t xml:space="preserve"> still take place in October 2020</w:t>
      </w:r>
      <w:r w:rsidR="00F41C42">
        <w:rPr>
          <w:rFonts w:ascii="Arial" w:hAnsi="Arial" w:cs="Arial"/>
          <w:sz w:val="24"/>
          <w:szCs w:val="24"/>
        </w:rPr>
        <w:t>,</w:t>
      </w:r>
      <w:r w:rsidR="007B0F33">
        <w:rPr>
          <w:rFonts w:ascii="Arial" w:hAnsi="Arial" w:cs="Arial"/>
          <w:sz w:val="24"/>
          <w:szCs w:val="24"/>
        </w:rPr>
        <w:t xml:space="preserve"> but </w:t>
      </w:r>
      <w:r w:rsidR="007B0F33" w:rsidRPr="00922093">
        <w:rPr>
          <w:rFonts w:ascii="Arial" w:hAnsi="Arial" w:cs="Arial"/>
          <w:sz w:val="24"/>
          <w:szCs w:val="24"/>
        </w:rPr>
        <w:t>under very strict self</w:t>
      </w:r>
      <w:r w:rsidR="007B0F33">
        <w:rPr>
          <w:rFonts w:ascii="Arial" w:hAnsi="Arial" w:cs="Arial"/>
          <w:sz w:val="24"/>
          <w:szCs w:val="24"/>
        </w:rPr>
        <w:t>-</w:t>
      </w:r>
      <w:r w:rsidR="007B0F33" w:rsidRPr="00922093">
        <w:rPr>
          <w:rFonts w:ascii="Arial" w:hAnsi="Arial" w:cs="Arial"/>
          <w:sz w:val="24"/>
          <w:szCs w:val="24"/>
        </w:rPr>
        <w:t>distancing</w:t>
      </w:r>
      <w:r w:rsidR="007B0F33">
        <w:rPr>
          <w:rFonts w:ascii="Arial" w:hAnsi="Arial" w:cs="Arial"/>
          <w:sz w:val="24"/>
          <w:szCs w:val="24"/>
        </w:rPr>
        <w:t xml:space="preserve"> regulations, we have already been working closely with the likes of Cycling SA and other key organisations</w:t>
      </w:r>
      <w:r w:rsidR="00EB2E3A">
        <w:rPr>
          <w:rFonts w:ascii="Arial" w:hAnsi="Arial" w:cs="Arial"/>
          <w:sz w:val="24"/>
          <w:szCs w:val="24"/>
        </w:rPr>
        <w:t xml:space="preserve">. Our number one priority </w:t>
      </w:r>
      <w:r w:rsidR="0001012E">
        <w:rPr>
          <w:rFonts w:ascii="Arial" w:hAnsi="Arial" w:cs="Arial"/>
          <w:sz w:val="24"/>
          <w:szCs w:val="24"/>
        </w:rPr>
        <w:t xml:space="preserve">in this planning </w:t>
      </w:r>
      <w:r w:rsidR="000614AD">
        <w:rPr>
          <w:rFonts w:ascii="Arial" w:hAnsi="Arial" w:cs="Arial"/>
          <w:sz w:val="24"/>
          <w:szCs w:val="24"/>
        </w:rPr>
        <w:t>phase</w:t>
      </w:r>
      <w:r w:rsidR="0001012E">
        <w:rPr>
          <w:rFonts w:ascii="Arial" w:hAnsi="Arial" w:cs="Arial"/>
          <w:sz w:val="24"/>
          <w:szCs w:val="24"/>
        </w:rPr>
        <w:t xml:space="preserve"> is to make the necessary arrangements for safety and hygiene </w:t>
      </w:r>
      <w:r w:rsidR="00EB2E3A">
        <w:rPr>
          <w:rFonts w:ascii="Arial" w:hAnsi="Arial" w:cs="Arial"/>
          <w:sz w:val="24"/>
          <w:szCs w:val="24"/>
        </w:rPr>
        <w:t xml:space="preserve">to ensure the safety of our cyclists </w:t>
      </w:r>
      <w:r w:rsidR="0001012E">
        <w:rPr>
          <w:rFonts w:ascii="Arial" w:hAnsi="Arial" w:cs="Arial"/>
          <w:sz w:val="24"/>
          <w:szCs w:val="24"/>
        </w:rPr>
        <w:t>and</w:t>
      </w:r>
      <w:r w:rsidR="00EB2E3A">
        <w:rPr>
          <w:rFonts w:ascii="Arial" w:hAnsi="Arial" w:cs="Arial"/>
          <w:sz w:val="24"/>
          <w:szCs w:val="24"/>
        </w:rPr>
        <w:t xml:space="preserve"> mitiga</w:t>
      </w:r>
      <w:r w:rsidR="0001012E">
        <w:rPr>
          <w:rFonts w:ascii="Arial" w:hAnsi="Arial" w:cs="Arial"/>
          <w:sz w:val="24"/>
          <w:szCs w:val="24"/>
        </w:rPr>
        <w:t>te</w:t>
      </w:r>
      <w:r w:rsidR="00EB2E3A">
        <w:rPr>
          <w:rFonts w:ascii="Arial" w:hAnsi="Arial" w:cs="Arial"/>
          <w:sz w:val="24"/>
          <w:szCs w:val="24"/>
        </w:rPr>
        <w:t xml:space="preserve"> any risk</w:t>
      </w:r>
      <w:r w:rsidR="00F41C42">
        <w:rPr>
          <w:rFonts w:ascii="Arial" w:hAnsi="Arial" w:cs="Arial"/>
          <w:sz w:val="24"/>
          <w:szCs w:val="24"/>
        </w:rPr>
        <w:t>s</w:t>
      </w:r>
      <w:r w:rsidR="00EB2E3A">
        <w:rPr>
          <w:rFonts w:ascii="Arial" w:hAnsi="Arial" w:cs="Arial"/>
          <w:sz w:val="24"/>
          <w:szCs w:val="24"/>
        </w:rPr>
        <w:t xml:space="preserve"> of further </w:t>
      </w:r>
      <w:r w:rsidR="00F41C42">
        <w:rPr>
          <w:rFonts w:ascii="Arial" w:hAnsi="Arial" w:cs="Arial"/>
          <w:sz w:val="24"/>
          <w:szCs w:val="24"/>
        </w:rPr>
        <w:t xml:space="preserve">outbreaks and </w:t>
      </w:r>
      <w:r w:rsidR="00EB2E3A">
        <w:rPr>
          <w:rFonts w:ascii="Arial" w:hAnsi="Arial" w:cs="Arial"/>
          <w:sz w:val="24"/>
          <w:szCs w:val="24"/>
        </w:rPr>
        <w:t>COVID-19 transmission,” stated Batchelder.</w:t>
      </w:r>
    </w:p>
    <w:p w14:paraId="4A99D7A3" w14:textId="7381C81D" w:rsidR="0088646F" w:rsidRDefault="0088646F" w:rsidP="00F41C42">
      <w:pPr>
        <w:jc w:val="both"/>
        <w:rPr>
          <w:rFonts w:ascii="Arial" w:hAnsi="Arial" w:cs="Arial"/>
          <w:sz w:val="24"/>
          <w:szCs w:val="24"/>
        </w:rPr>
      </w:pPr>
      <w:r>
        <w:rPr>
          <w:rFonts w:ascii="Arial" w:hAnsi="Arial" w:cs="Arial"/>
          <w:sz w:val="24"/>
          <w:szCs w:val="24"/>
        </w:rPr>
        <w:t xml:space="preserve">However, should SA’s Department of Sports and Recreation not be open to this non-contact sport </w:t>
      </w:r>
      <w:r w:rsidR="000614AD">
        <w:rPr>
          <w:rFonts w:ascii="Arial" w:hAnsi="Arial" w:cs="Arial"/>
          <w:sz w:val="24"/>
          <w:szCs w:val="24"/>
        </w:rPr>
        <w:t>being opened</w:t>
      </w:r>
      <w:r w:rsidR="00ED584E">
        <w:rPr>
          <w:rFonts w:ascii="Arial" w:hAnsi="Arial" w:cs="Arial"/>
          <w:sz w:val="24"/>
          <w:szCs w:val="24"/>
        </w:rPr>
        <w:t xml:space="preserve"> again </w:t>
      </w:r>
      <w:r>
        <w:rPr>
          <w:rFonts w:ascii="Arial" w:hAnsi="Arial" w:cs="Arial"/>
          <w:sz w:val="24"/>
          <w:szCs w:val="24"/>
        </w:rPr>
        <w:t>on a larger scale</w:t>
      </w:r>
      <w:r w:rsidR="008167A9">
        <w:rPr>
          <w:rFonts w:ascii="Arial" w:hAnsi="Arial" w:cs="Arial"/>
          <w:sz w:val="24"/>
          <w:szCs w:val="24"/>
        </w:rPr>
        <w:t xml:space="preserve"> </w:t>
      </w:r>
      <w:r>
        <w:rPr>
          <w:rFonts w:ascii="Arial" w:hAnsi="Arial" w:cs="Arial"/>
          <w:sz w:val="24"/>
          <w:szCs w:val="24"/>
        </w:rPr>
        <w:t xml:space="preserve">– the Amashova team have </w:t>
      </w:r>
      <w:r w:rsidR="00ED584E">
        <w:rPr>
          <w:rFonts w:ascii="Arial" w:hAnsi="Arial" w:cs="Arial"/>
          <w:sz w:val="24"/>
          <w:szCs w:val="24"/>
        </w:rPr>
        <w:t xml:space="preserve">also </w:t>
      </w:r>
      <w:r w:rsidR="009C1849">
        <w:rPr>
          <w:rFonts w:ascii="Arial" w:hAnsi="Arial" w:cs="Arial"/>
          <w:sz w:val="24"/>
          <w:szCs w:val="24"/>
        </w:rPr>
        <w:t xml:space="preserve">started </w:t>
      </w:r>
      <w:r w:rsidRPr="009D730D">
        <w:rPr>
          <w:rFonts w:ascii="Arial" w:hAnsi="Arial" w:cs="Arial"/>
          <w:color w:val="000000" w:themeColor="text1"/>
          <w:sz w:val="24"/>
          <w:szCs w:val="24"/>
        </w:rPr>
        <w:t xml:space="preserve">investigating </w:t>
      </w:r>
      <w:r w:rsidR="00ED584E" w:rsidRPr="009D730D">
        <w:rPr>
          <w:rFonts w:ascii="Arial" w:hAnsi="Arial" w:cs="Arial"/>
          <w:color w:val="000000" w:themeColor="text1"/>
          <w:sz w:val="24"/>
          <w:szCs w:val="24"/>
        </w:rPr>
        <w:t>taking the race virtual</w:t>
      </w:r>
      <w:r w:rsidRPr="009D730D">
        <w:rPr>
          <w:rFonts w:ascii="Arial" w:hAnsi="Arial" w:cs="Arial"/>
          <w:color w:val="000000" w:themeColor="text1"/>
          <w:sz w:val="24"/>
          <w:szCs w:val="24"/>
        </w:rPr>
        <w:t>.</w:t>
      </w:r>
      <w:r w:rsidR="00ED584E" w:rsidRPr="009D730D">
        <w:rPr>
          <w:rFonts w:ascii="Arial" w:hAnsi="Arial" w:cs="Arial"/>
          <w:color w:val="000000" w:themeColor="text1"/>
          <w:sz w:val="24"/>
          <w:szCs w:val="24"/>
        </w:rPr>
        <w:t xml:space="preserve"> According to a</w:t>
      </w:r>
      <w:r w:rsidR="0001012E">
        <w:rPr>
          <w:rFonts w:ascii="Arial" w:hAnsi="Arial" w:cs="Arial"/>
          <w:color w:val="000000" w:themeColor="text1"/>
          <w:sz w:val="24"/>
          <w:szCs w:val="24"/>
        </w:rPr>
        <w:t>n update</w:t>
      </w:r>
      <w:r w:rsidR="00ED584E" w:rsidRPr="009D730D">
        <w:rPr>
          <w:rFonts w:ascii="Arial" w:hAnsi="Arial" w:cs="Arial"/>
          <w:color w:val="000000" w:themeColor="text1"/>
          <w:sz w:val="24"/>
          <w:szCs w:val="24"/>
        </w:rPr>
        <w:t xml:space="preserve"> </w:t>
      </w:r>
      <w:r w:rsidR="0001012E">
        <w:rPr>
          <w:rFonts w:ascii="Arial" w:hAnsi="Arial" w:cs="Arial"/>
          <w:color w:val="000000" w:themeColor="text1"/>
          <w:sz w:val="24"/>
          <w:szCs w:val="24"/>
        </w:rPr>
        <w:t>from</w:t>
      </w:r>
      <w:r w:rsidR="00ED584E" w:rsidRPr="009D730D">
        <w:rPr>
          <w:rFonts w:ascii="Arial" w:hAnsi="Arial" w:cs="Arial"/>
          <w:color w:val="000000" w:themeColor="text1"/>
          <w:sz w:val="24"/>
          <w:szCs w:val="24"/>
        </w:rPr>
        <w:t xml:space="preserve"> the organisers, should the beloved Amashova </w:t>
      </w:r>
      <w:r w:rsidR="00ED584E">
        <w:rPr>
          <w:rFonts w:ascii="Arial" w:hAnsi="Arial" w:cs="Arial"/>
          <w:sz w:val="24"/>
          <w:szCs w:val="24"/>
        </w:rPr>
        <w:t xml:space="preserve">go digital this year plans would </w:t>
      </w:r>
      <w:r w:rsidR="000614AD">
        <w:rPr>
          <w:rFonts w:ascii="Arial" w:hAnsi="Arial" w:cs="Arial"/>
          <w:sz w:val="24"/>
          <w:szCs w:val="24"/>
        </w:rPr>
        <w:t xml:space="preserve">likely </w:t>
      </w:r>
      <w:r w:rsidR="00ED584E">
        <w:rPr>
          <w:rFonts w:ascii="Arial" w:hAnsi="Arial" w:cs="Arial"/>
          <w:sz w:val="24"/>
          <w:szCs w:val="24"/>
        </w:rPr>
        <w:t xml:space="preserve">include an online expo, virtual goodie </w:t>
      </w:r>
      <w:r w:rsidR="00ED584E" w:rsidRPr="009D730D">
        <w:rPr>
          <w:rFonts w:ascii="Arial" w:hAnsi="Arial" w:cs="Arial"/>
          <w:color w:val="000000" w:themeColor="text1"/>
          <w:sz w:val="24"/>
          <w:szCs w:val="24"/>
        </w:rPr>
        <w:t xml:space="preserve">bags, </w:t>
      </w:r>
      <w:r w:rsidR="00F41C42" w:rsidRPr="009D730D">
        <w:rPr>
          <w:rFonts w:ascii="Arial" w:hAnsi="Arial" w:cs="Arial"/>
          <w:color w:val="000000" w:themeColor="text1"/>
          <w:sz w:val="24"/>
          <w:szCs w:val="24"/>
        </w:rPr>
        <w:t xml:space="preserve">a </w:t>
      </w:r>
      <w:r w:rsidR="0001012E">
        <w:rPr>
          <w:rFonts w:ascii="Arial" w:hAnsi="Arial" w:cs="Arial"/>
          <w:color w:val="000000" w:themeColor="text1"/>
          <w:sz w:val="24"/>
          <w:szCs w:val="24"/>
        </w:rPr>
        <w:t>race day</w:t>
      </w:r>
      <w:r w:rsidR="00F41C42" w:rsidRPr="009D730D">
        <w:rPr>
          <w:rFonts w:ascii="Arial" w:hAnsi="Arial" w:cs="Arial"/>
          <w:color w:val="000000" w:themeColor="text1"/>
          <w:sz w:val="24"/>
          <w:szCs w:val="24"/>
        </w:rPr>
        <w:t xml:space="preserve"> video of the route </w:t>
      </w:r>
      <w:r w:rsidR="00F41C42">
        <w:rPr>
          <w:rFonts w:ascii="Arial" w:hAnsi="Arial" w:cs="Arial"/>
          <w:sz w:val="24"/>
          <w:szCs w:val="24"/>
        </w:rPr>
        <w:t xml:space="preserve">and the </w:t>
      </w:r>
      <w:r w:rsidR="0031083E">
        <w:rPr>
          <w:rFonts w:ascii="Arial" w:hAnsi="Arial" w:cs="Arial"/>
          <w:sz w:val="24"/>
          <w:szCs w:val="24"/>
        </w:rPr>
        <w:t xml:space="preserve">ability for </w:t>
      </w:r>
      <w:r w:rsidR="00F41C42">
        <w:rPr>
          <w:rFonts w:ascii="Arial" w:hAnsi="Arial" w:cs="Arial"/>
          <w:sz w:val="24"/>
          <w:szCs w:val="24"/>
        </w:rPr>
        <w:t xml:space="preserve">cyclists </w:t>
      </w:r>
      <w:r w:rsidR="009C1849">
        <w:rPr>
          <w:rFonts w:ascii="Arial" w:hAnsi="Arial" w:cs="Arial"/>
          <w:sz w:val="24"/>
          <w:szCs w:val="24"/>
        </w:rPr>
        <w:t xml:space="preserve">to </w:t>
      </w:r>
      <w:r w:rsidR="00F41C42">
        <w:rPr>
          <w:rFonts w:ascii="Arial" w:hAnsi="Arial" w:cs="Arial"/>
          <w:sz w:val="24"/>
          <w:szCs w:val="24"/>
        </w:rPr>
        <w:t>post</w:t>
      </w:r>
      <w:r w:rsidR="009C1849">
        <w:rPr>
          <w:rFonts w:ascii="Arial" w:hAnsi="Arial" w:cs="Arial"/>
          <w:sz w:val="24"/>
          <w:szCs w:val="24"/>
        </w:rPr>
        <w:t xml:space="preserve"> their </w:t>
      </w:r>
      <w:r w:rsidR="00F41C42">
        <w:rPr>
          <w:rFonts w:ascii="Arial" w:hAnsi="Arial" w:cs="Arial"/>
          <w:sz w:val="24"/>
          <w:szCs w:val="24"/>
        </w:rPr>
        <w:t xml:space="preserve">race day times </w:t>
      </w:r>
      <w:r w:rsidR="009C1849">
        <w:rPr>
          <w:rFonts w:ascii="Arial" w:hAnsi="Arial" w:cs="Arial"/>
          <w:sz w:val="24"/>
          <w:szCs w:val="24"/>
        </w:rPr>
        <w:t xml:space="preserve">online </w:t>
      </w:r>
      <w:r w:rsidR="00F41C42">
        <w:rPr>
          <w:rFonts w:ascii="Arial" w:hAnsi="Arial" w:cs="Arial"/>
          <w:sz w:val="24"/>
          <w:szCs w:val="24"/>
        </w:rPr>
        <w:t>so their ride will still</w:t>
      </w:r>
      <w:r w:rsidR="00F41C42" w:rsidRPr="00EC0969">
        <w:rPr>
          <w:rFonts w:ascii="Arial" w:hAnsi="Arial" w:cs="Arial"/>
          <w:sz w:val="24"/>
          <w:szCs w:val="24"/>
        </w:rPr>
        <w:t xml:space="preserve"> count towards their Green Number goals</w:t>
      </w:r>
      <w:r w:rsidR="00F41C42">
        <w:rPr>
          <w:rFonts w:ascii="Arial" w:hAnsi="Arial" w:cs="Arial"/>
          <w:sz w:val="24"/>
          <w:szCs w:val="24"/>
        </w:rPr>
        <w:t xml:space="preserve">. There was even mention by the organisers of special merchandise being produced this year to commemorate </w:t>
      </w:r>
      <w:r w:rsidR="00D5276C">
        <w:rPr>
          <w:rFonts w:ascii="Arial" w:hAnsi="Arial" w:cs="Arial"/>
          <w:sz w:val="24"/>
          <w:szCs w:val="24"/>
        </w:rPr>
        <w:t xml:space="preserve">the race still taking place during </w:t>
      </w:r>
      <w:r w:rsidR="00EC6E48">
        <w:rPr>
          <w:rFonts w:ascii="Arial" w:hAnsi="Arial" w:cs="Arial"/>
          <w:sz w:val="24"/>
          <w:szCs w:val="24"/>
        </w:rPr>
        <w:t xml:space="preserve">these </w:t>
      </w:r>
      <w:r w:rsidR="00D5276C">
        <w:rPr>
          <w:rFonts w:ascii="Arial" w:hAnsi="Arial" w:cs="Arial"/>
          <w:sz w:val="24"/>
          <w:szCs w:val="24"/>
        </w:rPr>
        <w:t>unprecedented times.</w:t>
      </w:r>
    </w:p>
    <w:p w14:paraId="30333BEC" w14:textId="616E83C7" w:rsidR="00D5276C" w:rsidRDefault="00D5276C" w:rsidP="00D5276C">
      <w:pPr>
        <w:tabs>
          <w:tab w:val="left" w:pos="2625"/>
        </w:tabs>
        <w:jc w:val="both"/>
        <w:rPr>
          <w:rFonts w:ascii="Arial" w:hAnsi="Arial" w:cs="Arial"/>
          <w:sz w:val="24"/>
          <w:szCs w:val="24"/>
        </w:rPr>
      </w:pPr>
      <w:r>
        <w:rPr>
          <w:rFonts w:ascii="Arial" w:hAnsi="Arial" w:cs="Arial"/>
          <w:sz w:val="24"/>
          <w:szCs w:val="24"/>
        </w:rPr>
        <w:lastRenderedPageBreak/>
        <w:t xml:space="preserve">Regardless of the event </w:t>
      </w:r>
      <w:r w:rsidRPr="009D730D">
        <w:rPr>
          <w:rFonts w:ascii="Arial" w:hAnsi="Arial" w:cs="Arial"/>
          <w:color w:val="000000" w:themeColor="text1"/>
          <w:sz w:val="24"/>
          <w:szCs w:val="24"/>
        </w:rPr>
        <w:t xml:space="preserve">being live or virtual, </w:t>
      </w:r>
      <w:r w:rsidR="00EC6E48" w:rsidRPr="009D730D">
        <w:rPr>
          <w:rFonts w:ascii="Arial" w:hAnsi="Arial" w:cs="Arial"/>
          <w:color w:val="000000" w:themeColor="text1"/>
          <w:sz w:val="24"/>
          <w:szCs w:val="24"/>
        </w:rPr>
        <w:t>t</w:t>
      </w:r>
      <w:r w:rsidRPr="009D730D">
        <w:rPr>
          <w:rFonts w:ascii="Arial" w:hAnsi="Arial" w:cs="Arial"/>
          <w:color w:val="000000" w:themeColor="text1"/>
          <w:sz w:val="24"/>
          <w:szCs w:val="24"/>
        </w:rPr>
        <w:t>he 2020 Amashova Durban Classic</w:t>
      </w:r>
      <w:r w:rsidR="00A67F59" w:rsidRPr="009D730D">
        <w:rPr>
          <w:rFonts w:ascii="Arial" w:hAnsi="Arial" w:cs="Arial"/>
          <w:color w:val="000000" w:themeColor="text1"/>
          <w:sz w:val="24"/>
          <w:szCs w:val="24"/>
        </w:rPr>
        <w:t xml:space="preserve"> are</w:t>
      </w:r>
      <w:r w:rsidR="006A6554">
        <w:rPr>
          <w:rFonts w:ascii="Arial" w:hAnsi="Arial" w:cs="Arial"/>
          <w:color w:val="000000" w:themeColor="text1"/>
          <w:sz w:val="24"/>
          <w:szCs w:val="24"/>
        </w:rPr>
        <w:t xml:space="preserve"> delighted to announce </w:t>
      </w:r>
      <w:r>
        <w:rPr>
          <w:rFonts w:ascii="Arial" w:hAnsi="Arial" w:cs="Arial"/>
          <w:sz w:val="24"/>
          <w:szCs w:val="24"/>
        </w:rPr>
        <w:t>that East Coast Radio is still on board as the</w:t>
      </w:r>
      <w:r w:rsidR="00EC6E48">
        <w:rPr>
          <w:rFonts w:ascii="Arial" w:hAnsi="Arial" w:cs="Arial"/>
          <w:sz w:val="24"/>
          <w:szCs w:val="24"/>
        </w:rPr>
        <w:t>ir</w:t>
      </w:r>
      <w:r>
        <w:rPr>
          <w:rFonts w:ascii="Arial" w:hAnsi="Arial" w:cs="Arial"/>
          <w:sz w:val="24"/>
          <w:szCs w:val="24"/>
        </w:rPr>
        <w:t xml:space="preserve"> official media partner for the race. “We </w:t>
      </w:r>
      <w:r w:rsidR="00EC6E48">
        <w:rPr>
          <w:rFonts w:ascii="Arial" w:hAnsi="Arial" w:cs="Arial"/>
          <w:sz w:val="24"/>
          <w:szCs w:val="24"/>
        </w:rPr>
        <w:t xml:space="preserve">have a longstanding relationship with the Amashova Durban Classic and appreciate what an important </w:t>
      </w:r>
      <w:r w:rsidR="006A6554" w:rsidRPr="006A6554">
        <w:rPr>
          <w:rFonts w:ascii="Arial" w:hAnsi="Arial" w:cs="Arial"/>
          <w:color w:val="000000" w:themeColor="text1"/>
          <w:sz w:val="24"/>
          <w:szCs w:val="24"/>
        </w:rPr>
        <w:t>and popular</w:t>
      </w:r>
      <w:r w:rsidR="00EC6E48" w:rsidRPr="006A6554">
        <w:rPr>
          <w:rFonts w:ascii="Arial" w:hAnsi="Arial" w:cs="Arial"/>
          <w:color w:val="000000" w:themeColor="text1"/>
          <w:sz w:val="24"/>
          <w:szCs w:val="24"/>
        </w:rPr>
        <w:t xml:space="preserve"> event it is for the KZN community and </w:t>
      </w:r>
      <w:r w:rsidR="001F6197" w:rsidRPr="006A6554">
        <w:rPr>
          <w:rFonts w:ascii="Arial" w:hAnsi="Arial" w:cs="Arial"/>
          <w:color w:val="000000" w:themeColor="text1"/>
          <w:sz w:val="24"/>
          <w:szCs w:val="24"/>
        </w:rPr>
        <w:t xml:space="preserve">the </w:t>
      </w:r>
      <w:r w:rsidR="00EC6E48" w:rsidRPr="006A6554">
        <w:rPr>
          <w:rFonts w:ascii="Arial" w:hAnsi="Arial" w:cs="Arial"/>
          <w:color w:val="000000" w:themeColor="text1"/>
          <w:sz w:val="24"/>
          <w:szCs w:val="24"/>
        </w:rPr>
        <w:t>cycling fraternity at large. We believe that now more than ever it’s important to try support local</w:t>
      </w:r>
      <w:r w:rsidR="006A6554">
        <w:rPr>
          <w:rFonts w:ascii="Arial" w:hAnsi="Arial" w:cs="Arial"/>
          <w:color w:val="000000" w:themeColor="text1"/>
          <w:sz w:val="24"/>
          <w:szCs w:val="24"/>
        </w:rPr>
        <w:t xml:space="preserve"> businesses</w:t>
      </w:r>
      <w:r w:rsidR="00EC6E48" w:rsidRPr="006A6554">
        <w:rPr>
          <w:rFonts w:ascii="Arial" w:hAnsi="Arial" w:cs="Arial"/>
          <w:color w:val="000000" w:themeColor="text1"/>
          <w:sz w:val="24"/>
          <w:szCs w:val="24"/>
        </w:rPr>
        <w:t xml:space="preserve"> and </w:t>
      </w:r>
      <w:r w:rsidR="00EC6E48">
        <w:rPr>
          <w:rFonts w:ascii="Arial" w:hAnsi="Arial" w:cs="Arial"/>
          <w:sz w:val="24"/>
          <w:szCs w:val="24"/>
        </w:rPr>
        <w:t xml:space="preserve">we are excited for </w:t>
      </w:r>
      <w:r w:rsidR="001F6197">
        <w:rPr>
          <w:rFonts w:ascii="Arial" w:hAnsi="Arial" w:cs="Arial"/>
          <w:sz w:val="24"/>
          <w:szCs w:val="24"/>
        </w:rPr>
        <w:t>the innovations that Annie and her team will conjure up to make sure this is yet another memorable Amashova Durban Classic</w:t>
      </w:r>
      <w:r w:rsidR="00EC6E48">
        <w:rPr>
          <w:rFonts w:ascii="Arial" w:hAnsi="Arial" w:cs="Arial"/>
          <w:sz w:val="24"/>
          <w:szCs w:val="24"/>
        </w:rPr>
        <w:t xml:space="preserve">“, </w:t>
      </w:r>
      <w:r w:rsidR="0009157F">
        <w:rPr>
          <w:rFonts w:ascii="Arial" w:hAnsi="Arial" w:cs="Arial"/>
          <w:sz w:val="24"/>
          <w:szCs w:val="24"/>
        </w:rPr>
        <w:t xml:space="preserve">stated </w:t>
      </w:r>
      <w:r w:rsidR="00EC6E48">
        <w:rPr>
          <w:rFonts w:ascii="Arial" w:hAnsi="Arial" w:cs="Arial"/>
          <w:sz w:val="24"/>
          <w:szCs w:val="24"/>
        </w:rPr>
        <w:t>East Coast Radio’s Marketing Manager, Tanya Davis</w:t>
      </w:r>
      <w:r>
        <w:rPr>
          <w:rFonts w:ascii="Arial" w:hAnsi="Arial" w:cs="Arial"/>
          <w:sz w:val="24"/>
          <w:szCs w:val="24"/>
        </w:rPr>
        <w:t>.</w:t>
      </w:r>
    </w:p>
    <w:p w14:paraId="19865F3A" w14:textId="236DD753" w:rsidR="00EC0969" w:rsidRDefault="00D5276C" w:rsidP="00132A8E">
      <w:pPr>
        <w:tabs>
          <w:tab w:val="left" w:pos="2625"/>
        </w:tabs>
        <w:jc w:val="both"/>
        <w:rPr>
          <w:rFonts w:ascii="Arial" w:hAnsi="Arial" w:cs="Arial"/>
          <w:sz w:val="24"/>
          <w:szCs w:val="24"/>
        </w:rPr>
      </w:pPr>
      <w:r>
        <w:rPr>
          <w:rFonts w:ascii="Arial" w:hAnsi="Arial" w:cs="Arial"/>
          <w:sz w:val="24"/>
          <w:szCs w:val="24"/>
        </w:rPr>
        <w:t>“</w:t>
      </w:r>
      <w:r w:rsidR="001F6197">
        <w:rPr>
          <w:rFonts w:ascii="Arial" w:hAnsi="Arial" w:cs="Arial"/>
          <w:sz w:val="24"/>
          <w:szCs w:val="24"/>
        </w:rPr>
        <w:t xml:space="preserve">This </w:t>
      </w:r>
      <w:r w:rsidR="001F6197" w:rsidRPr="009D730D">
        <w:rPr>
          <w:rFonts w:ascii="Arial" w:hAnsi="Arial" w:cs="Arial"/>
          <w:color w:val="000000" w:themeColor="text1"/>
          <w:sz w:val="24"/>
          <w:szCs w:val="24"/>
        </w:rPr>
        <w:t>year</w:t>
      </w:r>
      <w:r w:rsidR="009D730D" w:rsidRPr="009D730D">
        <w:rPr>
          <w:rFonts w:ascii="Arial" w:hAnsi="Arial" w:cs="Arial"/>
          <w:color w:val="000000" w:themeColor="text1"/>
          <w:sz w:val="24"/>
          <w:szCs w:val="24"/>
        </w:rPr>
        <w:t xml:space="preserve"> </w:t>
      </w:r>
      <w:r w:rsidR="00A67F59" w:rsidRPr="009D730D">
        <w:rPr>
          <w:rFonts w:ascii="Arial" w:hAnsi="Arial" w:cs="Arial"/>
          <w:color w:val="000000" w:themeColor="text1"/>
          <w:sz w:val="24"/>
          <w:szCs w:val="24"/>
        </w:rPr>
        <w:t>for the first time ever</w:t>
      </w:r>
      <w:r w:rsidR="001F6197" w:rsidRPr="009D730D">
        <w:rPr>
          <w:rFonts w:ascii="Arial" w:hAnsi="Arial" w:cs="Arial"/>
          <w:color w:val="000000" w:themeColor="text1"/>
          <w:sz w:val="24"/>
          <w:szCs w:val="24"/>
        </w:rPr>
        <w:t xml:space="preserve"> we have</w:t>
      </w:r>
      <w:r w:rsidRPr="009D730D">
        <w:rPr>
          <w:rFonts w:ascii="Arial" w:hAnsi="Arial" w:cs="Arial"/>
          <w:color w:val="000000" w:themeColor="text1"/>
          <w:sz w:val="24"/>
          <w:szCs w:val="24"/>
        </w:rPr>
        <w:t xml:space="preserve"> </w:t>
      </w:r>
      <w:r w:rsidR="00102426" w:rsidRPr="009D730D">
        <w:rPr>
          <w:rFonts w:ascii="Arial" w:hAnsi="Arial" w:cs="Arial"/>
          <w:color w:val="000000" w:themeColor="text1"/>
          <w:sz w:val="24"/>
          <w:szCs w:val="24"/>
        </w:rPr>
        <w:t>introduced a special Refund Policy</w:t>
      </w:r>
      <w:r w:rsidR="00A67F59" w:rsidRPr="009D730D">
        <w:rPr>
          <w:rFonts w:ascii="Arial" w:hAnsi="Arial" w:cs="Arial"/>
          <w:color w:val="000000" w:themeColor="text1"/>
          <w:sz w:val="24"/>
          <w:szCs w:val="24"/>
        </w:rPr>
        <w:t xml:space="preserve"> because of the COVID 19 pandemic</w:t>
      </w:r>
      <w:r w:rsidR="009D730D" w:rsidRPr="009D730D">
        <w:rPr>
          <w:rFonts w:ascii="Arial" w:hAnsi="Arial" w:cs="Arial"/>
          <w:color w:val="000000" w:themeColor="text1"/>
          <w:sz w:val="24"/>
          <w:szCs w:val="24"/>
        </w:rPr>
        <w:t>.</w:t>
      </w:r>
      <w:r w:rsidRPr="009D730D">
        <w:rPr>
          <w:rFonts w:ascii="Arial" w:hAnsi="Arial" w:cs="Arial"/>
          <w:color w:val="000000" w:themeColor="text1"/>
          <w:sz w:val="24"/>
          <w:szCs w:val="24"/>
        </w:rPr>
        <w:t xml:space="preserve"> Full details and conditions around this policy are available on our website and upon request.</w:t>
      </w:r>
      <w:r w:rsidR="00980DE8" w:rsidRPr="009D730D">
        <w:rPr>
          <w:rFonts w:ascii="Arial" w:hAnsi="Arial" w:cs="Arial"/>
          <w:color w:val="000000" w:themeColor="text1"/>
          <w:sz w:val="24"/>
          <w:szCs w:val="24"/>
        </w:rPr>
        <w:t xml:space="preserve"> </w:t>
      </w:r>
      <w:r w:rsidRPr="009D730D">
        <w:rPr>
          <w:rFonts w:ascii="Arial" w:hAnsi="Arial" w:cs="Arial"/>
          <w:color w:val="000000" w:themeColor="text1"/>
          <w:sz w:val="24"/>
          <w:szCs w:val="24"/>
        </w:rPr>
        <w:t xml:space="preserve">We are appealing to </w:t>
      </w:r>
      <w:r w:rsidR="001F6197" w:rsidRPr="009D730D">
        <w:rPr>
          <w:rFonts w:ascii="Arial" w:hAnsi="Arial" w:cs="Arial"/>
          <w:color w:val="000000" w:themeColor="text1"/>
          <w:sz w:val="24"/>
          <w:szCs w:val="24"/>
        </w:rPr>
        <w:t xml:space="preserve">all </w:t>
      </w:r>
      <w:r w:rsidRPr="009D730D">
        <w:rPr>
          <w:rFonts w:ascii="Arial" w:hAnsi="Arial" w:cs="Arial"/>
          <w:color w:val="000000" w:themeColor="text1"/>
          <w:sz w:val="24"/>
          <w:szCs w:val="24"/>
        </w:rPr>
        <w:t xml:space="preserve">South Africans to continue supporting local businesses like ours and to remain </w:t>
      </w:r>
      <w:r>
        <w:rPr>
          <w:rFonts w:ascii="Arial" w:hAnsi="Arial" w:cs="Arial"/>
          <w:sz w:val="24"/>
          <w:szCs w:val="24"/>
        </w:rPr>
        <w:t xml:space="preserve">interested and open to the exciting developments we </w:t>
      </w:r>
      <w:r w:rsidR="001F6197">
        <w:rPr>
          <w:rFonts w:ascii="Arial" w:hAnsi="Arial" w:cs="Arial"/>
          <w:sz w:val="24"/>
          <w:szCs w:val="24"/>
        </w:rPr>
        <w:t>are investigating</w:t>
      </w:r>
      <w:r>
        <w:rPr>
          <w:rFonts w:ascii="Arial" w:hAnsi="Arial" w:cs="Arial"/>
          <w:sz w:val="24"/>
          <w:szCs w:val="24"/>
        </w:rPr>
        <w:t xml:space="preserve"> to </w:t>
      </w:r>
      <w:r w:rsidR="00EC0969">
        <w:rPr>
          <w:rFonts w:ascii="Arial" w:hAnsi="Arial" w:cs="Arial"/>
          <w:sz w:val="24"/>
          <w:szCs w:val="24"/>
        </w:rPr>
        <w:t xml:space="preserve">keep the spirit of the shova alive </w:t>
      </w:r>
      <w:r>
        <w:rPr>
          <w:rFonts w:ascii="Arial" w:hAnsi="Arial" w:cs="Arial"/>
          <w:sz w:val="24"/>
          <w:szCs w:val="24"/>
        </w:rPr>
        <w:t>while</w:t>
      </w:r>
      <w:r w:rsidR="00EC0969">
        <w:rPr>
          <w:rFonts w:ascii="Arial" w:hAnsi="Arial" w:cs="Arial"/>
          <w:sz w:val="24"/>
          <w:szCs w:val="24"/>
        </w:rPr>
        <w:t xml:space="preserve"> </w:t>
      </w:r>
      <w:r w:rsidR="001F6197">
        <w:rPr>
          <w:rFonts w:ascii="Arial" w:hAnsi="Arial" w:cs="Arial"/>
          <w:sz w:val="24"/>
          <w:szCs w:val="24"/>
        </w:rPr>
        <w:t xml:space="preserve">maintaining the safety of </w:t>
      </w:r>
      <w:r w:rsidR="00EC0969">
        <w:rPr>
          <w:rFonts w:ascii="Arial" w:hAnsi="Arial" w:cs="Arial"/>
          <w:sz w:val="24"/>
          <w:szCs w:val="24"/>
        </w:rPr>
        <w:t>our participants</w:t>
      </w:r>
      <w:r>
        <w:rPr>
          <w:rFonts w:ascii="Arial" w:hAnsi="Arial" w:cs="Arial"/>
          <w:sz w:val="24"/>
          <w:szCs w:val="24"/>
        </w:rPr>
        <w:t>,</w:t>
      </w:r>
      <w:r w:rsidR="00EC0969">
        <w:rPr>
          <w:rFonts w:ascii="Arial" w:hAnsi="Arial" w:cs="Arial"/>
          <w:sz w:val="24"/>
          <w:szCs w:val="24"/>
        </w:rPr>
        <w:t xml:space="preserve">” </w:t>
      </w:r>
      <w:r w:rsidR="001F6197">
        <w:rPr>
          <w:rFonts w:ascii="Arial" w:hAnsi="Arial" w:cs="Arial"/>
          <w:sz w:val="24"/>
          <w:szCs w:val="24"/>
        </w:rPr>
        <w:t>concluded</w:t>
      </w:r>
      <w:r w:rsidR="00EC0969">
        <w:rPr>
          <w:rFonts w:ascii="Arial" w:hAnsi="Arial" w:cs="Arial"/>
          <w:sz w:val="24"/>
          <w:szCs w:val="24"/>
        </w:rPr>
        <w:t xml:space="preserve"> Batchelder. </w:t>
      </w:r>
    </w:p>
    <w:p w14:paraId="176B12AA" w14:textId="54C843C6" w:rsidR="00132A8E" w:rsidRPr="00132A8E" w:rsidRDefault="00AB1A6C" w:rsidP="00132A8E">
      <w:pPr>
        <w:tabs>
          <w:tab w:val="left" w:pos="2625"/>
        </w:tabs>
        <w:jc w:val="both"/>
        <w:rPr>
          <w:rFonts w:ascii="Arial" w:hAnsi="Arial" w:cs="Arial"/>
          <w:sz w:val="24"/>
          <w:szCs w:val="24"/>
          <w:lang w:val="en-US"/>
        </w:rPr>
      </w:pPr>
      <w:r w:rsidRPr="00132A8E">
        <w:rPr>
          <w:rFonts w:ascii="Arial" w:hAnsi="Arial" w:cs="Arial"/>
          <w:sz w:val="24"/>
          <w:szCs w:val="24"/>
        </w:rPr>
        <w:t xml:space="preserve">To find out more about </w:t>
      </w:r>
      <w:r w:rsidR="00132A8E" w:rsidRPr="00132A8E">
        <w:rPr>
          <w:rFonts w:ascii="Arial" w:hAnsi="Arial" w:cs="Arial"/>
          <w:sz w:val="24"/>
          <w:szCs w:val="24"/>
        </w:rPr>
        <w:t xml:space="preserve">entering </w:t>
      </w:r>
      <w:r w:rsidRPr="00132A8E">
        <w:rPr>
          <w:rFonts w:ascii="Arial" w:hAnsi="Arial" w:cs="Arial"/>
          <w:sz w:val="24"/>
          <w:szCs w:val="24"/>
        </w:rPr>
        <w:t xml:space="preserve">the Amashova Durban Classic please visit </w:t>
      </w:r>
      <w:hyperlink r:id="rId6" w:history="1">
        <w:r w:rsidRPr="00132A8E">
          <w:rPr>
            <w:rStyle w:val="Hyperlink"/>
            <w:rFonts w:ascii="Arial" w:hAnsi="Arial" w:cs="Arial"/>
            <w:sz w:val="24"/>
            <w:szCs w:val="24"/>
          </w:rPr>
          <w:t>www.amashova.co.za</w:t>
        </w:r>
      </w:hyperlink>
      <w:r w:rsidRPr="00132A8E">
        <w:rPr>
          <w:rFonts w:ascii="Arial" w:hAnsi="Arial" w:cs="Arial"/>
          <w:sz w:val="24"/>
          <w:szCs w:val="24"/>
        </w:rPr>
        <w:t xml:space="preserve">. </w:t>
      </w:r>
    </w:p>
    <w:p w14:paraId="724DA80A" w14:textId="23DFD9F4" w:rsidR="00CA6746" w:rsidRPr="00132A8E" w:rsidRDefault="00CA6746" w:rsidP="00132A8E">
      <w:pPr>
        <w:tabs>
          <w:tab w:val="left" w:pos="2625"/>
        </w:tabs>
        <w:jc w:val="both"/>
        <w:rPr>
          <w:rFonts w:ascii="Arial" w:hAnsi="Arial" w:cs="Arial"/>
          <w:sz w:val="24"/>
          <w:szCs w:val="24"/>
        </w:rPr>
      </w:pPr>
      <w:r>
        <w:rPr>
          <w:rFonts w:ascii="Arial" w:hAnsi="Arial" w:cs="Arial"/>
          <w:b/>
          <w:lang w:val="en-GB"/>
        </w:rPr>
        <w:t>EN</w:t>
      </w:r>
      <w:r w:rsidRPr="009D15B4">
        <w:rPr>
          <w:rFonts w:ascii="Arial" w:hAnsi="Arial" w:cs="Arial"/>
          <w:b/>
          <w:lang w:val="en-GB"/>
        </w:rPr>
        <w:t>DS</w:t>
      </w:r>
    </w:p>
    <w:p w14:paraId="28348E0E" w14:textId="77777777" w:rsidR="00CA6746" w:rsidRPr="009D15B4" w:rsidRDefault="00CA6746" w:rsidP="00CA6746">
      <w:pPr>
        <w:contextualSpacing/>
        <w:jc w:val="both"/>
        <w:rPr>
          <w:rFonts w:ascii="Arial" w:hAnsi="Arial" w:cs="Arial"/>
          <w:highlight w:val="yellow"/>
          <w:lang w:val="en-GB"/>
        </w:rPr>
      </w:pPr>
    </w:p>
    <w:tbl>
      <w:tblPr>
        <w:tblW w:w="0" w:type="auto"/>
        <w:jc w:val="center"/>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1695"/>
        <w:gridCol w:w="290"/>
        <w:gridCol w:w="6561"/>
      </w:tblGrid>
      <w:tr w:rsidR="00CA6746" w:rsidRPr="009D15B4" w14:paraId="6A1CA4C9" w14:textId="77777777" w:rsidTr="0038214A">
        <w:trPr>
          <w:jc w:val="center"/>
        </w:trPr>
        <w:tc>
          <w:tcPr>
            <w:tcW w:w="1683" w:type="dxa"/>
            <w:tcBorders>
              <w:top w:val="single" w:sz="4" w:space="0" w:color="000000"/>
              <w:bottom w:val="single" w:sz="4" w:space="0" w:color="000000"/>
            </w:tcBorders>
          </w:tcPr>
          <w:p w14:paraId="76E04690" w14:textId="7D8D0CE5" w:rsidR="00CA6746" w:rsidRDefault="00CA6746" w:rsidP="0038214A">
            <w:pPr>
              <w:jc w:val="both"/>
              <w:rPr>
                <w:rStyle w:val="apple-style-span"/>
                <w:rFonts w:ascii="Arial" w:eastAsia="MS MinNew Roman" w:hAnsi="Arial" w:cs="Arial"/>
                <w:b/>
                <w:bCs/>
                <w:lang w:val="en-GB"/>
              </w:rPr>
            </w:pPr>
            <w:r w:rsidRPr="009D15B4">
              <w:rPr>
                <w:rStyle w:val="apple-style-span"/>
                <w:rFonts w:ascii="Arial" w:eastAsia="MS MinNew Roman" w:hAnsi="Arial" w:cs="Arial"/>
                <w:b/>
                <w:bCs/>
                <w:lang w:val="en-GB"/>
              </w:rPr>
              <w:t>WORDS</w:t>
            </w:r>
          </w:p>
          <w:p w14:paraId="14FFE765" w14:textId="77777777" w:rsidR="00CA6746" w:rsidRPr="009D15B4" w:rsidRDefault="00CA6746" w:rsidP="0038214A">
            <w:pPr>
              <w:jc w:val="both"/>
              <w:rPr>
                <w:rStyle w:val="apple-style-span"/>
                <w:rFonts w:ascii="Arial" w:eastAsia="MS MinNew Roman" w:hAnsi="Arial" w:cs="Arial"/>
                <w:b/>
                <w:bCs/>
                <w:lang w:val="en-GB"/>
              </w:rPr>
            </w:pPr>
            <w:r w:rsidRPr="009D15B4">
              <w:rPr>
                <w:rStyle w:val="apple-style-span"/>
                <w:rFonts w:ascii="Arial" w:eastAsia="MS MinNew Roman" w:hAnsi="Arial" w:cs="Arial"/>
                <w:b/>
                <w:bCs/>
                <w:lang w:val="en-GB"/>
              </w:rPr>
              <w:t>DISTRIBUTED</w:t>
            </w:r>
          </w:p>
          <w:p w14:paraId="385CD972" w14:textId="2C7F38D2" w:rsidR="00CA6746" w:rsidRPr="009D15B4" w:rsidRDefault="00CA6746" w:rsidP="0038214A">
            <w:pPr>
              <w:jc w:val="both"/>
              <w:rPr>
                <w:rStyle w:val="apple-style-span"/>
                <w:rFonts w:ascii="Arial" w:eastAsia="MS MinNew Roman" w:hAnsi="Arial" w:cs="Arial"/>
                <w:b/>
                <w:bCs/>
                <w:lang w:val="en-GB"/>
              </w:rPr>
            </w:pPr>
            <w:r w:rsidRPr="009D15B4">
              <w:rPr>
                <w:rStyle w:val="apple-style-span"/>
                <w:rFonts w:ascii="Arial" w:eastAsia="MS MinNew Roman" w:hAnsi="Arial" w:cs="Arial"/>
                <w:b/>
                <w:bCs/>
                <w:lang w:val="en-GB"/>
              </w:rPr>
              <w:t>DATE</w:t>
            </w:r>
            <w:r w:rsidR="00D111BF">
              <w:rPr>
                <w:rStyle w:val="apple-style-span"/>
                <w:rFonts w:ascii="Arial" w:eastAsia="MS MinNew Roman" w:hAnsi="Arial" w:cs="Arial"/>
                <w:b/>
                <w:bCs/>
                <w:lang w:val="en-GB"/>
              </w:rPr>
              <w:t xml:space="preserve">                 </w:t>
            </w:r>
          </w:p>
        </w:tc>
        <w:tc>
          <w:tcPr>
            <w:tcW w:w="278" w:type="dxa"/>
            <w:tcBorders>
              <w:top w:val="single" w:sz="4" w:space="0" w:color="000000"/>
              <w:bottom w:val="single" w:sz="4" w:space="0" w:color="000000"/>
            </w:tcBorders>
          </w:tcPr>
          <w:p w14:paraId="5D0EB664" w14:textId="77777777" w:rsidR="00CA6746" w:rsidRPr="009D15B4" w:rsidRDefault="00CA6746" w:rsidP="0038214A">
            <w:pPr>
              <w:jc w:val="both"/>
              <w:rPr>
                <w:rStyle w:val="apple-style-span"/>
                <w:rFonts w:ascii="Arial" w:eastAsia="MS MinNew Roman" w:hAnsi="Arial" w:cs="Arial"/>
                <w:b/>
                <w:bCs/>
                <w:lang w:val="en-GB"/>
              </w:rPr>
            </w:pPr>
            <w:r w:rsidRPr="009D15B4">
              <w:rPr>
                <w:rStyle w:val="apple-style-span"/>
                <w:rFonts w:ascii="Arial" w:eastAsia="MS MinNew Roman" w:hAnsi="Arial" w:cs="Arial"/>
                <w:b/>
                <w:bCs/>
                <w:lang w:val="en-GB"/>
              </w:rPr>
              <w:t>:</w:t>
            </w:r>
          </w:p>
          <w:p w14:paraId="1877FB37" w14:textId="77777777" w:rsidR="00CA6746" w:rsidRPr="009D15B4" w:rsidRDefault="00CA6746" w:rsidP="0038214A">
            <w:pPr>
              <w:jc w:val="both"/>
              <w:rPr>
                <w:rStyle w:val="apple-style-span"/>
                <w:rFonts w:ascii="Arial" w:eastAsia="MS MinNew Roman" w:hAnsi="Arial" w:cs="Arial"/>
                <w:b/>
                <w:bCs/>
                <w:lang w:val="en-GB"/>
              </w:rPr>
            </w:pPr>
            <w:r w:rsidRPr="009D15B4">
              <w:rPr>
                <w:rStyle w:val="apple-style-span"/>
                <w:rFonts w:ascii="Arial" w:eastAsia="MS MinNew Roman" w:hAnsi="Arial" w:cs="Arial"/>
                <w:b/>
                <w:bCs/>
                <w:lang w:val="en-GB"/>
              </w:rPr>
              <w:t>:</w:t>
            </w:r>
          </w:p>
          <w:p w14:paraId="1C36E35C" w14:textId="27B3AB41" w:rsidR="00CA6746" w:rsidRPr="009D15B4" w:rsidRDefault="00D111BF" w:rsidP="0038214A">
            <w:pPr>
              <w:jc w:val="both"/>
              <w:rPr>
                <w:rStyle w:val="apple-style-span"/>
                <w:rFonts w:ascii="Arial" w:eastAsia="MS MinNew Roman" w:hAnsi="Arial" w:cs="Arial"/>
                <w:b/>
                <w:bCs/>
                <w:lang w:val="en-GB"/>
              </w:rPr>
            </w:pPr>
            <w:r>
              <w:rPr>
                <w:rStyle w:val="apple-style-span"/>
                <w:rFonts w:ascii="Arial" w:eastAsia="MS MinNew Roman" w:hAnsi="Arial" w:cs="Arial"/>
                <w:b/>
                <w:bCs/>
                <w:lang w:val="en-GB"/>
              </w:rPr>
              <w:t>:</w:t>
            </w:r>
          </w:p>
        </w:tc>
        <w:tc>
          <w:tcPr>
            <w:tcW w:w="6561" w:type="dxa"/>
            <w:tcBorders>
              <w:top w:val="single" w:sz="4" w:space="0" w:color="000000"/>
              <w:bottom w:val="single" w:sz="4" w:space="0" w:color="000000"/>
            </w:tcBorders>
          </w:tcPr>
          <w:p w14:paraId="117F2606" w14:textId="502ED66D" w:rsidR="00CA6746" w:rsidRDefault="006A6554" w:rsidP="0038214A">
            <w:pPr>
              <w:rPr>
                <w:rStyle w:val="apple-style-span"/>
                <w:rFonts w:ascii="Arial" w:eastAsia="MS MinNew Roman" w:hAnsi="Arial" w:cs="Arial"/>
                <w:b/>
                <w:bCs/>
                <w:lang w:val="en-GB"/>
              </w:rPr>
            </w:pPr>
            <w:r>
              <w:rPr>
                <w:rStyle w:val="apple-style-span"/>
                <w:rFonts w:ascii="Arial" w:eastAsia="MS MinNew Roman" w:hAnsi="Arial" w:cs="Arial"/>
                <w:b/>
                <w:bCs/>
                <w:lang w:val="en-GB"/>
              </w:rPr>
              <w:t>593</w:t>
            </w:r>
          </w:p>
          <w:p w14:paraId="1DB41F8D" w14:textId="222B1441" w:rsidR="00FE0C2D" w:rsidRPr="009D15B4" w:rsidRDefault="00FE0C2D" w:rsidP="0038214A">
            <w:pPr>
              <w:rPr>
                <w:rStyle w:val="apple-style-span"/>
                <w:rFonts w:ascii="Arial" w:eastAsia="MS MinNew Roman" w:hAnsi="Arial" w:cs="Arial"/>
                <w:b/>
                <w:bCs/>
                <w:lang w:val="en-GB"/>
              </w:rPr>
            </w:pPr>
            <w:r>
              <w:rPr>
                <w:rStyle w:val="apple-style-span"/>
                <w:rFonts w:ascii="Arial" w:eastAsia="MS MinNew Roman" w:hAnsi="Arial" w:cs="Arial"/>
                <w:b/>
                <w:bCs/>
                <w:lang w:val="en-GB"/>
              </w:rPr>
              <w:t>On behalf of Amashova Durban Classic</w:t>
            </w:r>
          </w:p>
          <w:p w14:paraId="55E26A80" w14:textId="489AD48E" w:rsidR="00CA6746" w:rsidRPr="009D15B4" w:rsidRDefault="00FE0C2D" w:rsidP="0038214A">
            <w:pPr>
              <w:rPr>
                <w:rStyle w:val="apple-style-span"/>
                <w:rFonts w:ascii="Arial" w:eastAsia="MS MinNew Roman" w:hAnsi="Arial" w:cs="Arial"/>
                <w:b/>
                <w:bCs/>
                <w:lang w:val="en-GB"/>
              </w:rPr>
            </w:pPr>
            <w:r>
              <w:rPr>
                <w:rStyle w:val="apple-style-span"/>
                <w:rFonts w:ascii="Arial" w:eastAsia="MS MinNew Roman" w:hAnsi="Arial" w:cs="Arial"/>
                <w:b/>
                <w:bCs/>
                <w:lang w:val="en-GB"/>
              </w:rPr>
              <w:t>June 2020</w:t>
            </w:r>
          </w:p>
        </w:tc>
      </w:tr>
    </w:tbl>
    <w:p w14:paraId="62A9C03F" w14:textId="4AFAFED3" w:rsidR="0038415E" w:rsidRDefault="0038415E" w:rsidP="00CA6746">
      <w:pPr>
        <w:pStyle w:val="ListParagraph"/>
        <w:tabs>
          <w:tab w:val="left" w:pos="2625"/>
        </w:tabs>
        <w:ind w:left="360"/>
        <w:jc w:val="center"/>
        <w:rPr>
          <w:rFonts w:ascii="Arial" w:hAnsi="Arial" w:cs="Arial"/>
          <w:color w:val="000000"/>
          <w:sz w:val="23"/>
          <w:szCs w:val="23"/>
        </w:rPr>
      </w:pPr>
    </w:p>
    <w:p w14:paraId="43751086" w14:textId="77777777" w:rsidR="004C5E90" w:rsidRPr="00735FFE" w:rsidRDefault="004C5E90" w:rsidP="004C5E90">
      <w:pPr>
        <w:tabs>
          <w:tab w:val="left" w:pos="2865"/>
        </w:tabs>
        <w:jc w:val="both"/>
        <w:rPr>
          <w:rFonts w:ascii="Arial" w:hAnsi="Arial"/>
          <w:b/>
          <w:color w:val="000000" w:themeColor="text1"/>
          <w:sz w:val="20"/>
          <w:szCs w:val="20"/>
        </w:rPr>
      </w:pPr>
      <w:r w:rsidRPr="00735FFE">
        <w:rPr>
          <w:rFonts w:ascii="Arial" w:hAnsi="Arial"/>
          <w:b/>
          <w:color w:val="000000" w:themeColor="text1"/>
          <w:sz w:val="20"/>
          <w:szCs w:val="20"/>
        </w:rPr>
        <w:t>Notes to Editor:</w:t>
      </w:r>
    </w:p>
    <w:p w14:paraId="7D07AE42" w14:textId="77777777" w:rsidR="004C5E90" w:rsidRDefault="004C5E90" w:rsidP="004C5E90">
      <w:pPr>
        <w:jc w:val="both"/>
        <w:outlineLvl w:val="0"/>
        <w:rPr>
          <w:rFonts w:ascii="Arial" w:hAnsi="Arial" w:cs="Arial"/>
          <w:b/>
          <w:iCs/>
          <w:sz w:val="20"/>
          <w:szCs w:val="20"/>
        </w:rPr>
      </w:pPr>
      <w:r>
        <w:rPr>
          <w:rFonts w:ascii="Arial" w:hAnsi="Arial" w:cs="Arial"/>
          <w:b/>
          <w:iCs/>
          <w:sz w:val="20"/>
          <w:szCs w:val="20"/>
        </w:rPr>
        <w:t>Tsogo Sun Amashova Classic</w:t>
      </w:r>
    </w:p>
    <w:p w14:paraId="2AB5020E" w14:textId="52C00556" w:rsidR="004C5E90" w:rsidRDefault="004C5E90" w:rsidP="004C5E90">
      <w:pPr>
        <w:jc w:val="both"/>
        <w:outlineLvl w:val="0"/>
        <w:rPr>
          <w:rFonts w:ascii="Arial" w:hAnsi="Arial" w:cs="Arial"/>
          <w:iCs/>
          <w:sz w:val="20"/>
          <w:szCs w:val="20"/>
        </w:rPr>
      </w:pPr>
      <w:r w:rsidRPr="00B8779F">
        <w:rPr>
          <w:rFonts w:ascii="Arial" w:hAnsi="Arial" w:cs="Arial"/>
          <w:iCs/>
          <w:sz w:val="20"/>
          <w:szCs w:val="20"/>
        </w:rPr>
        <w:t>The</w:t>
      </w:r>
      <w:r>
        <w:rPr>
          <w:rFonts w:ascii="Arial" w:hAnsi="Arial" w:cs="Arial"/>
          <w:iCs/>
          <w:sz w:val="20"/>
          <w:szCs w:val="20"/>
        </w:rPr>
        <w:t xml:space="preserve"> Tsogo Sun </w:t>
      </w:r>
      <w:r w:rsidRPr="00C8617C">
        <w:rPr>
          <w:rFonts w:ascii="Arial" w:hAnsi="Arial" w:cs="Arial"/>
          <w:iCs/>
          <w:sz w:val="20"/>
          <w:szCs w:val="20"/>
        </w:rPr>
        <w:t>Amashova</w:t>
      </w:r>
      <w:r>
        <w:rPr>
          <w:rFonts w:ascii="Arial" w:hAnsi="Arial" w:cs="Arial"/>
          <w:iCs/>
          <w:sz w:val="20"/>
          <w:szCs w:val="20"/>
        </w:rPr>
        <w:t xml:space="preserve"> Durban Classic began in 1986 and has been suc</w:t>
      </w:r>
      <w:r w:rsidR="001B62AB">
        <w:rPr>
          <w:rFonts w:ascii="Arial" w:hAnsi="Arial" w:cs="Arial"/>
          <w:iCs/>
          <w:sz w:val="20"/>
          <w:szCs w:val="20"/>
        </w:rPr>
        <w:t>c</w:t>
      </w:r>
      <w:r>
        <w:rPr>
          <w:rFonts w:ascii="Arial" w:hAnsi="Arial" w:cs="Arial"/>
          <w:iCs/>
          <w:sz w:val="20"/>
          <w:szCs w:val="20"/>
        </w:rPr>
        <w:t>essfully</w:t>
      </w:r>
      <w:r w:rsidR="00E81BE3">
        <w:rPr>
          <w:rFonts w:ascii="Arial" w:hAnsi="Arial" w:cs="Arial"/>
          <w:iCs/>
          <w:sz w:val="20"/>
          <w:szCs w:val="20"/>
        </w:rPr>
        <w:t xml:space="preserve"> </w:t>
      </w:r>
      <w:r>
        <w:rPr>
          <w:rFonts w:ascii="Arial" w:hAnsi="Arial" w:cs="Arial"/>
          <w:iCs/>
          <w:sz w:val="20"/>
          <w:szCs w:val="20"/>
        </w:rPr>
        <w:t>taking place for the past 3</w:t>
      </w:r>
      <w:r w:rsidR="0001012E">
        <w:rPr>
          <w:rFonts w:ascii="Arial" w:hAnsi="Arial" w:cs="Arial"/>
          <w:iCs/>
          <w:sz w:val="20"/>
          <w:szCs w:val="20"/>
        </w:rPr>
        <w:t>3</w:t>
      </w:r>
      <w:r>
        <w:rPr>
          <w:rFonts w:ascii="Arial" w:hAnsi="Arial" w:cs="Arial"/>
          <w:iCs/>
          <w:sz w:val="20"/>
          <w:szCs w:val="20"/>
        </w:rPr>
        <w:t xml:space="preserve"> years – making it SA’s oldest ‘classic’ cycling race. The idea of having a bicy</w:t>
      </w:r>
      <w:r w:rsidR="00FA74D9">
        <w:rPr>
          <w:rFonts w:ascii="Arial" w:hAnsi="Arial" w:cs="Arial"/>
          <w:iCs/>
          <w:sz w:val="20"/>
          <w:szCs w:val="20"/>
        </w:rPr>
        <w:t>c</w:t>
      </w:r>
      <w:r>
        <w:rPr>
          <w:rFonts w:ascii="Arial" w:hAnsi="Arial" w:cs="Arial"/>
          <w:iCs/>
          <w:sz w:val="20"/>
          <w:szCs w:val="20"/>
        </w:rPr>
        <w:t>le race on the route of the world famous comrades marathon was the dream of veteran Springbok Cyclist, Dave Wiseman and his friend Tony McMillian. Over the years the improvements on the route and road closures, accompanied by a steady increase of entries year after year and the involvement of some of the country’s top sponsors has helped make the ‘Shova’ one of the most loved and KZN</w:t>
      </w:r>
      <w:r w:rsidRPr="0041439F">
        <w:rPr>
          <w:rFonts w:ascii="Arial" w:hAnsi="Arial" w:cs="Arial"/>
          <w:iCs/>
          <w:sz w:val="20"/>
          <w:szCs w:val="20"/>
        </w:rPr>
        <w:t>’s biggest cycling race</w:t>
      </w:r>
      <w:r>
        <w:rPr>
          <w:rFonts w:ascii="Arial" w:hAnsi="Arial" w:cs="Arial"/>
          <w:iCs/>
          <w:sz w:val="20"/>
          <w:szCs w:val="20"/>
        </w:rPr>
        <w:t>.</w:t>
      </w:r>
    </w:p>
    <w:p w14:paraId="7D1C9219" w14:textId="77777777" w:rsidR="004C5E90" w:rsidRPr="003A059B" w:rsidRDefault="004C5E90" w:rsidP="004C5E90">
      <w:pPr>
        <w:rPr>
          <w:rFonts w:ascii="Arial" w:hAnsi="Arial" w:cs="Arial"/>
          <w:b/>
          <w:sz w:val="20"/>
          <w:szCs w:val="20"/>
        </w:rPr>
      </w:pPr>
      <w:r w:rsidRPr="003A059B">
        <w:rPr>
          <w:rFonts w:ascii="Arial" w:hAnsi="Arial" w:cs="Arial"/>
          <w:b/>
          <w:sz w:val="20"/>
          <w:szCs w:val="20"/>
        </w:rPr>
        <w:t>Connect with us on…</w:t>
      </w:r>
    </w:p>
    <w:p w14:paraId="4C1DC011" w14:textId="77777777" w:rsidR="004C5E90" w:rsidRDefault="004C5E90" w:rsidP="004C5E90">
      <w:pPr>
        <w:rPr>
          <w:rFonts w:ascii="Arial" w:hAnsi="Arial" w:cs="Arial"/>
          <w:sz w:val="20"/>
          <w:szCs w:val="20"/>
        </w:rPr>
      </w:pPr>
      <w:r w:rsidRPr="003A34F2">
        <w:rPr>
          <w:rFonts w:ascii="Arial" w:hAnsi="Arial" w:cs="Arial"/>
          <w:sz w:val="20"/>
          <w:szCs w:val="20"/>
        </w:rPr>
        <w:t xml:space="preserve">Facebook: </w:t>
      </w:r>
      <w:hyperlink r:id="rId7" w:history="1">
        <w:r w:rsidRPr="00CC333B">
          <w:rPr>
            <w:rStyle w:val="Hyperlink"/>
            <w:rFonts w:ascii="Arial" w:hAnsi="Arial" w:cs="Arial"/>
            <w:sz w:val="20"/>
            <w:szCs w:val="20"/>
          </w:rPr>
          <w:t>https://www.facebook.com/Amashova</w:t>
        </w:r>
      </w:hyperlink>
    </w:p>
    <w:p w14:paraId="2C5E371A" w14:textId="77777777" w:rsidR="004C5E90" w:rsidRPr="003A34F2" w:rsidRDefault="004C5E90" w:rsidP="004C5E90">
      <w:pPr>
        <w:rPr>
          <w:rFonts w:ascii="Arial" w:hAnsi="Arial" w:cs="Arial"/>
          <w:sz w:val="20"/>
          <w:szCs w:val="20"/>
        </w:rPr>
      </w:pPr>
      <w:r>
        <w:rPr>
          <w:rFonts w:ascii="Arial" w:hAnsi="Arial" w:cs="Arial"/>
          <w:sz w:val="20"/>
          <w:szCs w:val="20"/>
        </w:rPr>
        <w:t xml:space="preserve">Twitter and Instagram: @Amashova </w:t>
      </w:r>
    </w:p>
    <w:p w14:paraId="35749BA4" w14:textId="77777777" w:rsidR="004C5E90" w:rsidRPr="003A34F2" w:rsidRDefault="004C5E90" w:rsidP="004C5E90">
      <w:pPr>
        <w:rPr>
          <w:rFonts w:ascii="Arial" w:hAnsi="Arial" w:cs="Arial"/>
          <w:sz w:val="20"/>
          <w:szCs w:val="20"/>
        </w:rPr>
      </w:pPr>
      <w:r w:rsidRPr="003A34F2">
        <w:rPr>
          <w:rFonts w:ascii="Arial" w:hAnsi="Arial" w:cs="Arial"/>
          <w:sz w:val="20"/>
          <w:szCs w:val="20"/>
        </w:rPr>
        <w:t xml:space="preserve">Website: </w:t>
      </w:r>
      <w:hyperlink r:id="rId8" w:history="1">
        <w:r w:rsidRPr="00CC333B">
          <w:rPr>
            <w:rStyle w:val="Hyperlink"/>
            <w:rFonts w:ascii="Arial" w:hAnsi="Arial" w:cs="Arial"/>
            <w:sz w:val="20"/>
            <w:szCs w:val="20"/>
          </w:rPr>
          <w:t>www.</w:t>
        </w:r>
        <w:r w:rsidRPr="00CC333B">
          <w:rPr>
            <w:rStyle w:val="Hyperlink"/>
            <w:rFonts w:ascii="Arial" w:hAnsi="Arial" w:cs="Arial"/>
            <w:sz w:val="20"/>
            <w:szCs w:val="20"/>
            <w:lang w:val="en-US"/>
          </w:rPr>
          <w:t>shova.co.za</w:t>
        </w:r>
      </w:hyperlink>
    </w:p>
    <w:p w14:paraId="1A0EC3AA" w14:textId="77777777" w:rsidR="004C5E90" w:rsidRDefault="004C5E90" w:rsidP="00CA6746">
      <w:pPr>
        <w:pStyle w:val="ListParagraph"/>
        <w:tabs>
          <w:tab w:val="left" w:pos="2625"/>
        </w:tabs>
        <w:ind w:left="360"/>
        <w:jc w:val="center"/>
        <w:rPr>
          <w:rFonts w:ascii="Arial" w:hAnsi="Arial" w:cs="Arial"/>
          <w:color w:val="000000"/>
          <w:sz w:val="23"/>
          <w:szCs w:val="23"/>
        </w:rPr>
      </w:pPr>
    </w:p>
    <w:p w14:paraId="6AFDDFBF" w14:textId="1B5CFC20" w:rsidR="00CA6746" w:rsidRDefault="00CA6746" w:rsidP="00CA6746">
      <w:pPr>
        <w:jc w:val="center"/>
      </w:pPr>
      <w:r>
        <w:rPr>
          <w:rFonts w:ascii="Arial" w:hAnsi="Arial" w:cs="Arial"/>
          <w:sz w:val="20"/>
          <w:szCs w:val="20"/>
          <w:lang w:val="en-GB"/>
        </w:rPr>
        <w:lastRenderedPageBreak/>
        <w:t>F</w:t>
      </w:r>
      <w:r w:rsidRPr="009D15B4">
        <w:rPr>
          <w:rFonts w:ascii="Arial" w:hAnsi="Arial" w:cs="Arial"/>
          <w:sz w:val="20"/>
          <w:szCs w:val="20"/>
          <w:lang w:val="en-GB"/>
        </w:rPr>
        <w:t xml:space="preserve">or more information or visuals, please contact Janna Strang on </w:t>
      </w:r>
      <w:hyperlink r:id="rId9" w:history="1">
        <w:r w:rsidRPr="009D15B4">
          <w:rPr>
            <w:rStyle w:val="Hyperlink"/>
            <w:rFonts w:ascii="Arial" w:hAnsi="Arial" w:cs="Arial"/>
            <w:sz w:val="20"/>
            <w:szCs w:val="20"/>
            <w:lang w:val="en-GB"/>
          </w:rPr>
          <w:t>janna@promotecommunication.co.za</w:t>
        </w:r>
      </w:hyperlink>
      <w:r>
        <w:rPr>
          <w:rFonts w:ascii="Arial" w:hAnsi="Arial" w:cs="Arial"/>
          <w:sz w:val="20"/>
          <w:szCs w:val="20"/>
          <w:lang w:val="en-GB"/>
        </w:rPr>
        <w:t xml:space="preserve"> or call 0</w:t>
      </w:r>
      <w:r w:rsidR="004C5E90">
        <w:rPr>
          <w:rFonts w:ascii="Arial" w:hAnsi="Arial" w:cs="Arial"/>
          <w:sz w:val="20"/>
          <w:szCs w:val="20"/>
          <w:lang w:val="en-GB"/>
        </w:rPr>
        <w:t>82 551 3865</w:t>
      </w:r>
    </w:p>
    <w:p w14:paraId="4EF708B1" w14:textId="77777777" w:rsidR="00C638F3" w:rsidRDefault="00C638F3" w:rsidP="00C638F3">
      <w:pPr>
        <w:pStyle w:val="ListParagraph"/>
        <w:tabs>
          <w:tab w:val="left" w:pos="2625"/>
        </w:tabs>
        <w:ind w:left="360"/>
        <w:rPr>
          <w:rFonts w:ascii="Arial" w:hAnsi="Arial" w:cs="Arial"/>
          <w:color w:val="000000"/>
          <w:sz w:val="23"/>
          <w:szCs w:val="23"/>
        </w:rPr>
      </w:pPr>
    </w:p>
    <w:p w14:paraId="761560F0" w14:textId="77777777" w:rsidR="00C638F3" w:rsidRDefault="00C638F3" w:rsidP="00C638F3">
      <w:pPr>
        <w:pStyle w:val="ListParagraph"/>
        <w:tabs>
          <w:tab w:val="left" w:pos="2625"/>
        </w:tabs>
        <w:ind w:left="360"/>
        <w:rPr>
          <w:rFonts w:ascii="Arial" w:hAnsi="Arial" w:cs="Arial"/>
          <w:color w:val="000000"/>
          <w:sz w:val="23"/>
          <w:szCs w:val="23"/>
        </w:rPr>
      </w:pPr>
    </w:p>
    <w:p w14:paraId="2D34D3F2" w14:textId="77777777" w:rsidR="00C638F3" w:rsidRDefault="00C638F3" w:rsidP="00C638F3">
      <w:pPr>
        <w:pStyle w:val="ListParagraph"/>
        <w:tabs>
          <w:tab w:val="left" w:pos="2625"/>
        </w:tabs>
        <w:ind w:left="360"/>
        <w:rPr>
          <w:rFonts w:ascii="Arial" w:hAnsi="Arial" w:cs="Arial"/>
          <w:color w:val="000000"/>
          <w:sz w:val="23"/>
          <w:szCs w:val="23"/>
        </w:rPr>
      </w:pPr>
    </w:p>
    <w:p w14:paraId="5EB3AF06" w14:textId="77777777" w:rsidR="00C638F3" w:rsidRDefault="00C638F3" w:rsidP="00C638F3">
      <w:pPr>
        <w:pStyle w:val="ListParagraph"/>
        <w:tabs>
          <w:tab w:val="left" w:pos="2625"/>
        </w:tabs>
        <w:ind w:left="360"/>
        <w:rPr>
          <w:rFonts w:ascii="Arial" w:hAnsi="Arial" w:cs="Arial"/>
          <w:color w:val="000000"/>
          <w:sz w:val="23"/>
          <w:szCs w:val="23"/>
        </w:rPr>
      </w:pPr>
    </w:p>
    <w:p w14:paraId="2E4E574B" w14:textId="77777777" w:rsidR="001124CF" w:rsidRPr="002D2F81" w:rsidRDefault="001124CF" w:rsidP="002D2F81">
      <w:pPr>
        <w:pStyle w:val="ListParagraph"/>
        <w:tabs>
          <w:tab w:val="left" w:pos="2625"/>
        </w:tabs>
        <w:ind w:left="360"/>
        <w:rPr>
          <w:rFonts w:ascii="Arial" w:hAnsi="Arial" w:cs="Arial"/>
          <w:sz w:val="24"/>
          <w:szCs w:val="24"/>
        </w:rPr>
      </w:pPr>
    </w:p>
    <w:sectPr w:rsidR="001124CF" w:rsidRPr="002D2F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0900"/>
    <w:multiLevelType w:val="multilevel"/>
    <w:tmpl w:val="EE0621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22E1C"/>
    <w:multiLevelType w:val="multilevel"/>
    <w:tmpl w:val="68529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3437B3"/>
    <w:multiLevelType w:val="hybridMultilevel"/>
    <w:tmpl w:val="27846D1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546F92"/>
    <w:multiLevelType w:val="multilevel"/>
    <w:tmpl w:val="0B5E7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90C86"/>
    <w:multiLevelType w:val="hybridMultilevel"/>
    <w:tmpl w:val="55EA75C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3DFB0417"/>
    <w:multiLevelType w:val="multilevel"/>
    <w:tmpl w:val="1B087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D20456"/>
    <w:multiLevelType w:val="multilevel"/>
    <w:tmpl w:val="217A8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193C4F"/>
    <w:multiLevelType w:val="hybridMultilevel"/>
    <w:tmpl w:val="8138E2D2"/>
    <w:lvl w:ilvl="0" w:tplc="35B24FD4">
      <w:start w:val="1"/>
      <w:numFmt w:val="decimal"/>
      <w:lvlText w:val="%1."/>
      <w:lvlJc w:val="left"/>
      <w:pPr>
        <w:ind w:left="360" w:hanging="360"/>
      </w:pPr>
      <w:rPr>
        <w:rFonts w:hint="default"/>
        <w:b w:val="0"/>
        <w:sz w:val="24"/>
        <w:szCs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56D573BC"/>
    <w:multiLevelType w:val="hybridMultilevel"/>
    <w:tmpl w:val="AE3EFC7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5F4A5A8A"/>
    <w:multiLevelType w:val="hybridMultilevel"/>
    <w:tmpl w:val="56FE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551E73"/>
    <w:multiLevelType w:val="hybridMultilevel"/>
    <w:tmpl w:val="9ADEB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EA172A2"/>
    <w:multiLevelType w:val="hybridMultilevel"/>
    <w:tmpl w:val="B13016D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7"/>
  </w:num>
  <w:num w:numId="2">
    <w:abstractNumId w:val="4"/>
  </w:num>
  <w:num w:numId="3">
    <w:abstractNumId w:val="6"/>
  </w:num>
  <w:num w:numId="4">
    <w:abstractNumId w:val="1"/>
  </w:num>
  <w:num w:numId="5">
    <w:abstractNumId w:val="0"/>
  </w:num>
  <w:num w:numId="6">
    <w:abstractNumId w:val="1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6A8"/>
    <w:rsid w:val="0001012E"/>
    <w:rsid w:val="0005375E"/>
    <w:rsid w:val="0006089F"/>
    <w:rsid w:val="000614AD"/>
    <w:rsid w:val="0008749E"/>
    <w:rsid w:val="0009157F"/>
    <w:rsid w:val="000921F8"/>
    <w:rsid w:val="000A20F6"/>
    <w:rsid w:val="000B0DEC"/>
    <w:rsid w:val="000D4AE1"/>
    <w:rsid w:val="000E4603"/>
    <w:rsid w:val="001022CA"/>
    <w:rsid w:val="00102426"/>
    <w:rsid w:val="001124CF"/>
    <w:rsid w:val="00112991"/>
    <w:rsid w:val="00132A8E"/>
    <w:rsid w:val="001349CB"/>
    <w:rsid w:val="001856A3"/>
    <w:rsid w:val="00185A8C"/>
    <w:rsid w:val="001B3E86"/>
    <w:rsid w:val="001B5523"/>
    <w:rsid w:val="001B62AB"/>
    <w:rsid w:val="001F6197"/>
    <w:rsid w:val="00204F53"/>
    <w:rsid w:val="002340E7"/>
    <w:rsid w:val="00235407"/>
    <w:rsid w:val="0023614D"/>
    <w:rsid w:val="002526A8"/>
    <w:rsid w:val="002802B0"/>
    <w:rsid w:val="00280938"/>
    <w:rsid w:val="00286E43"/>
    <w:rsid w:val="00294486"/>
    <w:rsid w:val="002C29DB"/>
    <w:rsid w:val="002D0A8F"/>
    <w:rsid w:val="002D2F81"/>
    <w:rsid w:val="002F7FE6"/>
    <w:rsid w:val="0031083E"/>
    <w:rsid w:val="00325C2C"/>
    <w:rsid w:val="0033626F"/>
    <w:rsid w:val="0035501A"/>
    <w:rsid w:val="00363D5F"/>
    <w:rsid w:val="0038214A"/>
    <w:rsid w:val="0038415E"/>
    <w:rsid w:val="003E25AF"/>
    <w:rsid w:val="004070A7"/>
    <w:rsid w:val="004720C2"/>
    <w:rsid w:val="004738A6"/>
    <w:rsid w:val="0049058C"/>
    <w:rsid w:val="004A4704"/>
    <w:rsid w:val="004C034D"/>
    <w:rsid w:val="004C58FB"/>
    <w:rsid w:val="004C5E90"/>
    <w:rsid w:val="004D5FEC"/>
    <w:rsid w:val="004E1EB8"/>
    <w:rsid w:val="004E5AC5"/>
    <w:rsid w:val="004F5BE5"/>
    <w:rsid w:val="00505B7B"/>
    <w:rsid w:val="00526D35"/>
    <w:rsid w:val="00545813"/>
    <w:rsid w:val="00562AD1"/>
    <w:rsid w:val="005630B0"/>
    <w:rsid w:val="005646A1"/>
    <w:rsid w:val="005909F0"/>
    <w:rsid w:val="005A3B52"/>
    <w:rsid w:val="005B346A"/>
    <w:rsid w:val="005B7BE5"/>
    <w:rsid w:val="005C1523"/>
    <w:rsid w:val="005E69F9"/>
    <w:rsid w:val="005F0404"/>
    <w:rsid w:val="005F31E9"/>
    <w:rsid w:val="00610555"/>
    <w:rsid w:val="0061134B"/>
    <w:rsid w:val="00627E71"/>
    <w:rsid w:val="0065331D"/>
    <w:rsid w:val="006557D6"/>
    <w:rsid w:val="006567C6"/>
    <w:rsid w:val="00665948"/>
    <w:rsid w:val="00665E66"/>
    <w:rsid w:val="00667116"/>
    <w:rsid w:val="006A3CF9"/>
    <w:rsid w:val="006A6554"/>
    <w:rsid w:val="006B0409"/>
    <w:rsid w:val="006B10F5"/>
    <w:rsid w:val="006D4E8E"/>
    <w:rsid w:val="007107DB"/>
    <w:rsid w:val="007333C7"/>
    <w:rsid w:val="00780817"/>
    <w:rsid w:val="00783809"/>
    <w:rsid w:val="007842D3"/>
    <w:rsid w:val="00790EF8"/>
    <w:rsid w:val="00792D22"/>
    <w:rsid w:val="0079330E"/>
    <w:rsid w:val="007B0F33"/>
    <w:rsid w:val="007B114A"/>
    <w:rsid w:val="007D47EB"/>
    <w:rsid w:val="007D4EB3"/>
    <w:rsid w:val="008167A9"/>
    <w:rsid w:val="0082651C"/>
    <w:rsid w:val="008320B2"/>
    <w:rsid w:val="00841E76"/>
    <w:rsid w:val="00880B61"/>
    <w:rsid w:val="0088646F"/>
    <w:rsid w:val="00894F4A"/>
    <w:rsid w:val="008A2A80"/>
    <w:rsid w:val="008B3837"/>
    <w:rsid w:val="00922093"/>
    <w:rsid w:val="00946262"/>
    <w:rsid w:val="00972233"/>
    <w:rsid w:val="00980DE8"/>
    <w:rsid w:val="009C1849"/>
    <w:rsid w:val="009C1A58"/>
    <w:rsid w:val="009D08D5"/>
    <w:rsid w:val="009D730D"/>
    <w:rsid w:val="00A0204E"/>
    <w:rsid w:val="00A213F5"/>
    <w:rsid w:val="00A57092"/>
    <w:rsid w:val="00A652A4"/>
    <w:rsid w:val="00A67F59"/>
    <w:rsid w:val="00A72F58"/>
    <w:rsid w:val="00A868C8"/>
    <w:rsid w:val="00AA25EB"/>
    <w:rsid w:val="00AB1A6C"/>
    <w:rsid w:val="00AB27B4"/>
    <w:rsid w:val="00AE3D67"/>
    <w:rsid w:val="00B0457B"/>
    <w:rsid w:val="00B1410F"/>
    <w:rsid w:val="00B303E6"/>
    <w:rsid w:val="00B35C32"/>
    <w:rsid w:val="00B55C3A"/>
    <w:rsid w:val="00B622C7"/>
    <w:rsid w:val="00B947E7"/>
    <w:rsid w:val="00BA26FC"/>
    <w:rsid w:val="00BB2133"/>
    <w:rsid w:val="00BB43BD"/>
    <w:rsid w:val="00BC7BF4"/>
    <w:rsid w:val="00BD4710"/>
    <w:rsid w:val="00BF0E7F"/>
    <w:rsid w:val="00C05857"/>
    <w:rsid w:val="00C06A93"/>
    <w:rsid w:val="00C33595"/>
    <w:rsid w:val="00C43210"/>
    <w:rsid w:val="00C5398E"/>
    <w:rsid w:val="00C638F3"/>
    <w:rsid w:val="00C83BB7"/>
    <w:rsid w:val="00C91B21"/>
    <w:rsid w:val="00CA6746"/>
    <w:rsid w:val="00D01A2A"/>
    <w:rsid w:val="00D111BF"/>
    <w:rsid w:val="00D16FED"/>
    <w:rsid w:val="00D42939"/>
    <w:rsid w:val="00D5276C"/>
    <w:rsid w:val="00D555AD"/>
    <w:rsid w:val="00D5780D"/>
    <w:rsid w:val="00DA1C12"/>
    <w:rsid w:val="00DA7669"/>
    <w:rsid w:val="00DC174F"/>
    <w:rsid w:val="00DF4C95"/>
    <w:rsid w:val="00E1627E"/>
    <w:rsid w:val="00E2415E"/>
    <w:rsid w:val="00E2635F"/>
    <w:rsid w:val="00E50D7F"/>
    <w:rsid w:val="00E51AD8"/>
    <w:rsid w:val="00E62938"/>
    <w:rsid w:val="00E6689A"/>
    <w:rsid w:val="00E81BE3"/>
    <w:rsid w:val="00EB2E3A"/>
    <w:rsid w:val="00EC028C"/>
    <w:rsid w:val="00EC0969"/>
    <w:rsid w:val="00EC6E48"/>
    <w:rsid w:val="00ED584E"/>
    <w:rsid w:val="00F21A3D"/>
    <w:rsid w:val="00F21AC7"/>
    <w:rsid w:val="00F36EAF"/>
    <w:rsid w:val="00F41C42"/>
    <w:rsid w:val="00F476FB"/>
    <w:rsid w:val="00F953E6"/>
    <w:rsid w:val="00FA74D9"/>
    <w:rsid w:val="00FB0B0A"/>
    <w:rsid w:val="00FB1DBB"/>
    <w:rsid w:val="00FE0C2D"/>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F9086F"/>
  <w15:docId w15:val="{D7027418-2030-E24D-AE69-9C1F3FA8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15E"/>
    <w:rPr>
      <w:rFonts w:ascii="Tahoma" w:hAnsi="Tahoma" w:cs="Tahoma"/>
      <w:sz w:val="16"/>
      <w:szCs w:val="16"/>
    </w:rPr>
  </w:style>
  <w:style w:type="paragraph" w:styleId="ListParagraph">
    <w:name w:val="List Paragraph"/>
    <w:basedOn w:val="Normal"/>
    <w:uiPriority w:val="34"/>
    <w:qFormat/>
    <w:rsid w:val="00C43210"/>
    <w:pPr>
      <w:ind w:left="720"/>
      <w:contextualSpacing/>
    </w:pPr>
  </w:style>
  <w:style w:type="character" w:styleId="Hyperlink">
    <w:name w:val="Hyperlink"/>
    <w:basedOn w:val="DefaultParagraphFont"/>
    <w:uiPriority w:val="99"/>
    <w:unhideWhenUsed/>
    <w:rsid w:val="00F36EAF"/>
    <w:rPr>
      <w:color w:val="0000FF" w:themeColor="hyperlink"/>
      <w:u w:val="single"/>
    </w:rPr>
  </w:style>
  <w:style w:type="character" w:customStyle="1" w:styleId="Mention1">
    <w:name w:val="Mention1"/>
    <w:basedOn w:val="DefaultParagraphFont"/>
    <w:uiPriority w:val="99"/>
    <w:semiHidden/>
    <w:unhideWhenUsed/>
    <w:rsid w:val="00F36EAF"/>
    <w:rPr>
      <w:color w:val="2B579A"/>
      <w:shd w:val="clear" w:color="auto" w:fill="E6E6E6"/>
    </w:rPr>
  </w:style>
  <w:style w:type="paragraph" w:customStyle="1" w:styleId="xmsonormal">
    <w:name w:val="x_msonormal"/>
    <w:basedOn w:val="Normal"/>
    <w:rsid w:val="004A470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D47E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style-span">
    <w:name w:val="apple-style-span"/>
    <w:basedOn w:val="DefaultParagraphFont"/>
    <w:rsid w:val="00CA6746"/>
  </w:style>
  <w:style w:type="character" w:customStyle="1" w:styleId="UnresolvedMention1">
    <w:name w:val="Unresolved Mention1"/>
    <w:basedOn w:val="DefaultParagraphFont"/>
    <w:uiPriority w:val="99"/>
    <w:semiHidden/>
    <w:unhideWhenUsed/>
    <w:rsid w:val="00185A8C"/>
    <w:rPr>
      <w:color w:val="808080"/>
      <w:shd w:val="clear" w:color="auto" w:fill="E6E6E6"/>
    </w:rPr>
  </w:style>
  <w:style w:type="character" w:styleId="FollowedHyperlink">
    <w:name w:val="FollowedHyperlink"/>
    <w:basedOn w:val="DefaultParagraphFont"/>
    <w:uiPriority w:val="99"/>
    <w:semiHidden/>
    <w:unhideWhenUsed/>
    <w:rsid w:val="00E2635F"/>
    <w:rPr>
      <w:color w:val="800080" w:themeColor="followedHyperlink"/>
      <w:u w:val="single"/>
    </w:rPr>
  </w:style>
  <w:style w:type="character" w:customStyle="1" w:styleId="apple-converted-space">
    <w:name w:val="apple-converted-space"/>
    <w:basedOn w:val="DefaultParagraphFont"/>
    <w:rsid w:val="00841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78992">
      <w:bodyDiv w:val="1"/>
      <w:marLeft w:val="0"/>
      <w:marRight w:val="0"/>
      <w:marTop w:val="0"/>
      <w:marBottom w:val="0"/>
      <w:divBdr>
        <w:top w:val="none" w:sz="0" w:space="0" w:color="auto"/>
        <w:left w:val="none" w:sz="0" w:space="0" w:color="auto"/>
        <w:bottom w:val="none" w:sz="0" w:space="0" w:color="auto"/>
        <w:right w:val="none" w:sz="0" w:space="0" w:color="auto"/>
      </w:divBdr>
    </w:div>
    <w:div w:id="237055795">
      <w:bodyDiv w:val="1"/>
      <w:marLeft w:val="0"/>
      <w:marRight w:val="0"/>
      <w:marTop w:val="0"/>
      <w:marBottom w:val="0"/>
      <w:divBdr>
        <w:top w:val="none" w:sz="0" w:space="0" w:color="auto"/>
        <w:left w:val="none" w:sz="0" w:space="0" w:color="auto"/>
        <w:bottom w:val="none" w:sz="0" w:space="0" w:color="auto"/>
        <w:right w:val="none" w:sz="0" w:space="0" w:color="auto"/>
      </w:divBdr>
    </w:div>
    <w:div w:id="269553179">
      <w:bodyDiv w:val="1"/>
      <w:marLeft w:val="0"/>
      <w:marRight w:val="0"/>
      <w:marTop w:val="0"/>
      <w:marBottom w:val="0"/>
      <w:divBdr>
        <w:top w:val="none" w:sz="0" w:space="0" w:color="auto"/>
        <w:left w:val="none" w:sz="0" w:space="0" w:color="auto"/>
        <w:bottom w:val="none" w:sz="0" w:space="0" w:color="auto"/>
        <w:right w:val="none" w:sz="0" w:space="0" w:color="auto"/>
      </w:divBdr>
    </w:div>
    <w:div w:id="427166301">
      <w:bodyDiv w:val="1"/>
      <w:marLeft w:val="0"/>
      <w:marRight w:val="0"/>
      <w:marTop w:val="0"/>
      <w:marBottom w:val="0"/>
      <w:divBdr>
        <w:top w:val="none" w:sz="0" w:space="0" w:color="auto"/>
        <w:left w:val="none" w:sz="0" w:space="0" w:color="auto"/>
        <w:bottom w:val="none" w:sz="0" w:space="0" w:color="auto"/>
        <w:right w:val="none" w:sz="0" w:space="0" w:color="auto"/>
      </w:divBdr>
    </w:div>
    <w:div w:id="472720470">
      <w:bodyDiv w:val="1"/>
      <w:marLeft w:val="0"/>
      <w:marRight w:val="0"/>
      <w:marTop w:val="0"/>
      <w:marBottom w:val="0"/>
      <w:divBdr>
        <w:top w:val="none" w:sz="0" w:space="0" w:color="auto"/>
        <w:left w:val="none" w:sz="0" w:space="0" w:color="auto"/>
        <w:bottom w:val="none" w:sz="0" w:space="0" w:color="auto"/>
        <w:right w:val="none" w:sz="0" w:space="0" w:color="auto"/>
      </w:divBdr>
      <w:divsChild>
        <w:div w:id="1993173622">
          <w:marLeft w:val="0"/>
          <w:marRight w:val="0"/>
          <w:marTop w:val="0"/>
          <w:marBottom w:val="0"/>
          <w:divBdr>
            <w:top w:val="none" w:sz="0" w:space="0" w:color="auto"/>
            <w:left w:val="none" w:sz="0" w:space="0" w:color="auto"/>
            <w:bottom w:val="none" w:sz="0" w:space="0" w:color="auto"/>
            <w:right w:val="none" w:sz="0" w:space="0" w:color="auto"/>
          </w:divBdr>
        </w:div>
        <w:div w:id="1286237714">
          <w:marLeft w:val="0"/>
          <w:marRight w:val="0"/>
          <w:marTop w:val="0"/>
          <w:marBottom w:val="0"/>
          <w:divBdr>
            <w:top w:val="none" w:sz="0" w:space="0" w:color="auto"/>
            <w:left w:val="none" w:sz="0" w:space="0" w:color="auto"/>
            <w:bottom w:val="none" w:sz="0" w:space="0" w:color="auto"/>
            <w:right w:val="none" w:sz="0" w:space="0" w:color="auto"/>
          </w:divBdr>
        </w:div>
        <w:div w:id="1257208050">
          <w:marLeft w:val="0"/>
          <w:marRight w:val="0"/>
          <w:marTop w:val="0"/>
          <w:marBottom w:val="0"/>
          <w:divBdr>
            <w:top w:val="none" w:sz="0" w:space="0" w:color="auto"/>
            <w:left w:val="none" w:sz="0" w:space="0" w:color="auto"/>
            <w:bottom w:val="none" w:sz="0" w:space="0" w:color="auto"/>
            <w:right w:val="none" w:sz="0" w:space="0" w:color="auto"/>
          </w:divBdr>
        </w:div>
        <w:div w:id="204997865">
          <w:marLeft w:val="0"/>
          <w:marRight w:val="0"/>
          <w:marTop w:val="0"/>
          <w:marBottom w:val="0"/>
          <w:divBdr>
            <w:top w:val="none" w:sz="0" w:space="0" w:color="auto"/>
            <w:left w:val="none" w:sz="0" w:space="0" w:color="auto"/>
            <w:bottom w:val="none" w:sz="0" w:space="0" w:color="auto"/>
            <w:right w:val="none" w:sz="0" w:space="0" w:color="auto"/>
          </w:divBdr>
        </w:div>
        <w:div w:id="1706715714">
          <w:marLeft w:val="0"/>
          <w:marRight w:val="0"/>
          <w:marTop w:val="0"/>
          <w:marBottom w:val="0"/>
          <w:divBdr>
            <w:top w:val="none" w:sz="0" w:space="0" w:color="auto"/>
            <w:left w:val="none" w:sz="0" w:space="0" w:color="auto"/>
            <w:bottom w:val="none" w:sz="0" w:space="0" w:color="auto"/>
            <w:right w:val="none" w:sz="0" w:space="0" w:color="auto"/>
          </w:divBdr>
        </w:div>
      </w:divsChild>
    </w:div>
    <w:div w:id="523324991">
      <w:bodyDiv w:val="1"/>
      <w:marLeft w:val="0"/>
      <w:marRight w:val="0"/>
      <w:marTop w:val="0"/>
      <w:marBottom w:val="0"/>
      <w:divBdr>
        <w:top w:val="none" w:sz="0" w:space="0" w:color="auto"/>
        <w:left w:val="none" w:sz="0" w:space="0" w:color="auto"/>
        <w:bottom w:val="none" w:sz="0" w:space="0" w:color="auto"/>
        <w:right w:val="none" w:sz="0" w:space="0" w:color="auto"/>
      </w:divBdr>
    </w:div>
    <w:div w:id="609317827">
      <w:bodyDiv w:val="1"/>
      <w:marLeft w:val="0"/>
      <w:marRight w:val="0"/>
      <w:marTop w:val="0"/>
      <w:marBottom w:val="0"/>
      <w:divBdr>
        <w:top w:val="none" w:sz="0" w:space="0" w:color="auto"/>
        <w:left w:val="none" w:sz="0" w:space="0" w:color="auto"/>
        <w:bottom w:val="none" w:sz="0" w:space="0" w:color="auto"/>
        <w:right w:val="none" w:sz="0" w:space="0" w:color="auto"/>
      </w:divBdr>
      <w:divsChild>
        <w:div w:id="148448806">
          <w:marLeft w:val="0"/>
          <w:marRight w:val="0"/>
          <w:marTop w:val="0"/>
          <w:marBottom w:val="0"/>
          <w:divBdr>
            <w:top w:val="none" w:sz="0" w:space="0" w:color="auto"/>
            <w:left w:val="none" w:sz="0" w:space="0" w:color="auto"/>
            <w:bottom w:val="none" w:sz="0" w:space="0" w:color="auto"/>
            <w:right w:val="none" w:sz="0" w:space="0" w:color="auto"/>
          </w:divBdr>
        </w:div>
        <w:div w:id="581840534">
          <w:marLeft w:val="0"/>
          <w:marRight w:val="0"/>
          <w:marTop w:val="0"/>
          <w:marBottom w:val="0"/>
          <w:divBdr>
            <w:top w:val="none" w:sz="0" w:space="0" w:color="auto"/>
            <w:left w:val="none" w:sz="0" w:space="0" w:color="auto"/>
            <w:bottom w:val="none" w:sz="0" w:space="0" w:color="auto"/>
            <w:right w:val="none" w:sz="0" w:space="0" w:color="auto"/>
          </w:divBdr>
        </w:div>
        <w:div w:id="1328482176">
          <w:marLeft w:val="0"/>
          <w:marRight w:val="0"/>
          <w:marTop w:val="0"/>
          <w:marBottom w:val="0"/>
          <w:divBdr>
            <w:top w:val="none" w:sz="0" w:space="0" w:color="auto"/>
            <w:left w:val="none" w:sz="0" w:space="0" w:color="auto"/>
            <w:bottom w:val="none" w:sz="0" w:space="0" w:color="auto"/>
            <w:right w:val="none" w:sz="0" w:space="0" w:color="auto"/>
          </w:divBdr>
        </w:div>
        <w:div w:id="1433815505">
          <w:marLeft w:val="0"/>
          <w:marRight w:val="0"/>
          <w:marTop w:val="0"/>
          <w:marBottom w:val="0"/>
          <w:divBdr>
            <w:top w:val="none" w:sz="0" w:space="0" w:color="auto"/>
            <w:left w:val="none" w:sz="0" w:space="0" w:color="auto"/>
            <w:bottom w:val="none" w:sz="0" w:space="0" w:color="auto"/>
            <w:right w:val="none" w:sz="0" w:space="0" w:color="auto"/>
          </w:divBdr>
        </w:div>
        <w:div w:id="1874071894">
          <w:marLeft w:val="0"/>
          <w:marRight w:val="0"/>
          <w:marTop w:val="0"/>
          <w:marBottom w:val="0"/>
          <w:divBdr>
            <w:top w:val="none" w:sz="0" w:space="0" w:color="auto"/>
            <w:left w:val="none" w:sz="0" w:space="0" w:color="auto"/>
            <w:bottom w:val="none" w:sz="0" w:space="0" w:color="auto"/>
            <w:right w:val="none" w:sz="0" w:space="0" w:color="auto"/>
          </w:divBdr>
        </w:div>
        <w:div w:id="650528146">
          <w:marLeft w:val="0"/>
          <w:marRight w:val="0"/>
          <w:marTop w:val="0"/>
          <w:marBottom w:val="0"/>
          <w:divBdr>
            <w:top w:val="none" w:sz="0" w:space="0" w:color="auto"/>
            <w:left w:val="none" w:sz="0" w:space="0" w:color="auto"/>
            <w:bottom w:val="none" w:sz="0" w:space="0" w:color="auto"/>
            <w:right w:val="none" w:sz="0" w:space="0" w:color="auto"/>
          </w:divBdr>
        </w:div>
        <w:div w:id="2143959630">
          <w:marLeft w:val="0"/>
          <w:marRight w:val="0"/>
          <w:marTop w:val="0"/>
          <w:marBottom w:val="0"/>
          <w:divBdr>
            <w:top w:val="none" w:sz="0" w:space="0" w:color="auto"/>
            <w:left w:val="none" w:sz="0" w:space="0" w:color="auto"/>
            <w:bottom w:val="none" w:sz="0" w:space="0" w:color="auto"/>
            <w:right w:val="none" w:sz="0" w:space="0" w:color="auto"/>
          </w:divBdr>
        </w:div>
        <w:div w:id="1668552466">
          <w:marLeft w:val="0"/>
          <w:marRight w:val="0"/>
          <w:marTop w:val="0"/>
          <w:marBottom w:val="0"/>
          <w:divBdr>
            <w:top w:val="none" w:sz="0" w:space="0" w:color="auto"/>
            <w:left w:val="none" w:sz="0" w:space="0" w:color="auto"/>
            <w:bottom w:val="none" w:sz="0" w:space="0" w:color="auto"/>
            <w:right w:val="none" w:sz="0" w:space="0" w:color="auto"/>
          </w:divBdr>
        </w:div>
        <w:div w:id="727848879">
          <w:marLeft w:val="0"/>
          <w:marRight w:val="0"/>
          <w:marTop w:val="0"/>
          <w:marBottom w:val="0"/>
          <w:divBdr>
            <w:top w:val="none" w:sz="0" w:space="0" w:color="auto"/>
            <w:left w:val="none" w:sz="0" w:space="0" w:color="auto"/>
            <w:bottom w:val="none" w:sz="0" w:space="0" w:color="auto"/>
            <w:right w:val="none" w:sz="0" w:space="0" w:color="auto"/>
          </w:divBdr>
        </w:div>
      </w:divsChild>
    </w:div>
    <w:div w:id="1105466830">
      <w:bodyDiv w:val="1"/>
      <w:marLeft w:val="0"/>
      <w:marRight w:val="0"/>
      <w:marTop w:val="0"/>
      <w:marBottom w:val="0"/>
      <w:divBdr>
        <w:top w:val="none" w:sz="0" w:space="0" w:color="auto"/>
        <w:left w:val="none" w:sz="0" w:space="0" w:color="auto"/>
        <w:bottom w:val="none" w:sz="0" w:space="0" w:color="auto"/>
        <w:right w:val="none" w:sz="0" w:space="0" w:color="auto"/>
      </w:divBdr>
    </w:div>
    <w:div w:id="1141658628">
      <w:bodyDiv w:val="1"/>
      <w:marLeft w:val="0"/>
      <w:marRight w:val="0"/>
      <w:marTop w:val="0"/>
      <w:marBottom w:val="0"/>
      <w:divBdr>
        <w:top w:val="none" w:sz="0" w:space="0" w:color="auto"/>
        <w:left w:val="none" w:sz="0" w:space="0" w:color="auto"/>
        <w:bottom w:val="none" w:sz="0" w:space="0" w:color="auto"/>
        <w:right w:val="none" w:sz="0" w:space="0" w:color="auto"/>
      </w:divBdr>
    </w:div>
    <w:div w:id="1329944172">
      <w:bodyDiv w:val="1"/>
      <w:marLeft w:val="0"/>
      <w:marRight w:val="0"/>
      <w:marTop w:val="0"/>
      <w:marBottom w:val="0"/>
      <w:divBdr>
        <w:top w:val="none" w:sz="0" w:space="0" w:color="auto"/>
        <w:left w:val="none" w:sz="0" w:space="0" w:color="auto"/>
        <w:bottom w:val="none" w:sz="0" w:space="0" w:color="auto"/>
        <w:right w:val="none" w:sz="0" w:space="0" w:color="auto"/>
      </w:divBdr>
    </w:div>
    <w:div w:id="1351832585">
      <w:bodyDiv w:val="1"/>
      <w:marLeft w:val="0"/>
      <w:marRight w:val="0"/>
      <w:marTop w:val="0"/>
      <w:marBottom w:val="0"/>
      <w:divBdr>
        <w:top w:val="none" w:sz="0" w:space="0" w:color="auto"/>
        <w:left w:val="none" w:sz="0" w:space="0" w:color="auto"/>
        <w:bottom w:val="none" w:sz="0" w:space="0" w:color="auto"/>
        <w:right w:val="none" w:sz="0" w:space="0" w:color="auto"/>
      </w:divBdr>
    </w:div>
    <w:div w:id="1515803516">
      <w:bodyDiv w:val="1"/>
      <w:marLeft w:val="0"/>
      <w:marRight w:val="0"/>
      <w:marTop w:val="0"/>
      <w:marBottom w:val="0"/>
      <w:divBdr>
        <w:top w:val="none" w:sz="0" w:space="0" w:color="auto"/>
        <w:left w:val="none" w:sz="0" w:space="0" w:color="auto"/>
        <w:bottom w:val="none" w:sz="0" w:space="0" w:color="auto"/>
        <w:right w:val="none" w:sz="0" w:space="0" w:color="auto"/>
      </w:divBdr>
      <w:divsChild>
        <w:div w:id="1928146416">
          <w:marLeft w:val="0"/>
          <w:marRight w:val="0"/>
          <w:marTop w:val="0"/>
          <w:marBottom w:val="0"/>
          <w:divBdr>
            <w:top w:val="none" w:sz="0" w:space="0" w:color="auto"/>
            <w:left w:val="none" w:sz="0" w:space="0" w:color="auto"/>
            <w:bottom w:val="none" w:sz="0" w:space="0" w:color="auto"/>
            <w:right w:val="none" w:sz="0" w:space="0" w:color="auto"/>
          </w:divBdr>
        </w:div>
        <w:div w:id="1709528085">
          <w:marLeft w:val="0"/>
          <w:marRight w:val="0"/>
          <w:marTop w:val="0"/>
          <w:marBottom w:val="0"/>
          <w:divBdr>
            <w:top w:val="none" w:sz="0" w:space="0" w:color="auto"/>
            <w:left w:val="none" w:sz="0" w:space="0" w:color="auto"/>
            <w:bottom w:val="none" w:sz="0" w:space="0" w:color="auto"/>
            <w:right w:val="none" w:sz="0" w:space="0" w:color="auto"/>
          </w:divBdr>
        </w:div>
        <w:div w:id="1028140482">
          <w:marLeft w:val="0"/>
          <w:marRight w:val="0"/>
          <w:marTop w:val="0"/>
          <w:marBottom w:val="0"/>
          <w:divBdr>
            <w:top w:val="none" w:sz="0" w:space="0" w:color="auto"/>
            <w:left w:val="none" w:sz="0" w:space="0" w:color="auto"/>
            <w:bottom w:val="none" w:sz="0" w:space="0" w:color="auto"/>
            <w:right w:val="none" w:sz="0" w:space="0" w:color="auto"/>
          </w:divBdr>
        </w:div>
        <w:div w:id="1921330642">
          <w:marLeft w:val="0"/>
          <w:marRight w:val="0"/>
          <w:marTop w:val="0"/>
          <w:marBottom w:val="0"/>
          <w:divBdr>
            <w:top w:val="none" w:sz="0" w:space="0" w:color="auto"/>
            <w:left w:val="none" w:sz="0" w:space="0" w:color="auto"/>
            <w:bottom w:val="none" w:sz="0" w:space="0" w:color="auto"/>
            <w:right w:val="none" w:sz="0" w:space="0" w:color="auto"/>
          </w:divBdr>
        </w:div>
      </w:divsChild>
    </w:div>
    <w:div w:id="1581404094">
      <w:bodyDiv w:val="1"/>
      <w:marLeft w:val="0"/>
      <w:marRight w:val="0"/>
      <w:marTop w:val="0"/>
      <w:marBottom w:val="0"/>
      <w:divBdr>
        <w:top w:val="none" w:sz="0" w:space="0" w:color="auto"/>
        <w:left w:val="none" w:sz="0" w:space="0" w:color="auto"/>
        <w:bottom w:val="none" w:sz="0" w:space="0" w:color="auto"/>
        <w:right w:val="none" w:sz="0" w:space="0" w:color="auto"/>
      </w:divBdr>
      <w:divsChild>
        <w:div w:id="1735279923">
          <w:marLeft w:val="0"/>
          <w:marRight w:val="0"/>
          <w:marTop w:val="0"/>
          <w:marBottom w:val="0"/>
          <w:divBdr>
            <w:top w:val="none" w:sz="0" w:space="0" w:color="auto"/>
            <w:left w:val="none" w:sz="0" w:space="0" w:color="auto"/>
            <w:bottom w:val="none" w:sz="0" w:space="0" w:color="auto"/>
            <w:right w:val="none" w:sz="0" w:space="0" w:color="auto"/>
          </w:divBdr>
        </w:div>
        <w:div w:id="1539775874">
          <w:marLeft w:val="0"/>
          <w:marRight w:val="0"/>
          <w:marTop w:val="0"/>
          <w:marBottom w:val="0"/>
          <w:divBdr>
            <w:top w:val="none" w:sz="0" w:space="0" w:color="auto"/>
            <w:left w:val="none" w:sz="0" w:space="0" w:color="auto"/>
            <w:bottom w:val="none" w:sz="0" w:space="0" w:color="auto"/>
            <w:right w:val="none" w:sz="0" w:space="0" w:color="auto"/>
          </w:divBdr>
        </w:div>
        <w:div w:id="326641317">
          <w:marLeft w:val="0"/>
          <w:marRight w:val="0"/>
          <w:marTop w:val="0"/>
          <w:marBottom w:val="0"/>
          <w:divBdr>
            <w:top w:val="none" w:sz="0" w:space="0" w:color="auto"/>
            <w:left w:val="none" w:sz="0" w:space="0" w:color="auto"/>
            <w:bottom w:val="none" w:sz="0" w:space="0" w:color="auto"/>
            <w:right w:val="none" w:sz="0" w:space="0" w:color="auto"/>
          </w:divBdr>
        </w:div>
        <w:div w:id="717122763">
          <w:marLeft w:val="0"/>
          <w:marRight w:val="0"/>
          <w:marTop w:val="0"/>
          <w:marBottom w:val="0"/>
          <w:divBdr>
            <w:top w:val="none" w:sz="0" w:space="0" w:color="auto"/>
            <w:left w:val="none" w:sz="0" w:space="0" w:color="auto"/>
            <w:bottom w:val="none" w:sz="0" w:space="0" w:color="auto"/>
            <w:right w:val="none" w:sz="0" w:space="0" w:color="auto"/>
          </w:divBdr>
        </w:div>
      </w:divsChild>
    </w:div>
    <w:div w:id="1590771161">
      <w:bodyDiv w:val="1"/>
      <w:marLeft w:val="0"/>
      <w:marRight w:val="0"/>
      <w:marTop w:val="0"/>
      <w:marBottom w:val="0"/>
      <w:divBdr>
        <w:top w:val="none" w:sz="0" w:space="0" w:color="auto"/>
        <w:left w:val="none" w:sz="0" w:space="0" w:color="auto"/>
        <w:bottom w:val="none" w:sz="0" w:space="0" w:color="auto"/>
        <w:right w:val="none" w:sz="0" w:space="0" w:color="auto"/>
      </w:divBdr>
      <w:divsChild>
        <w:div w:id="995844295">
          <w:marLeft w:val="0"/>
          <w:marRight w:val="0"/>
          <w:marTop w:val="0"/>
          <w:marBottom w:val="0"/>
          <w:divBdr>
            <w:top w:val="none" w:sz="0" w:space="0" w:color="auto"/>
            <w:left w:val="none" w:sz="0" w:space="0" w:color="auto"/>
            <w:bottom w:val="none" w:sz="0" w:space="0" w:color="auto"/>
            <w:right w:val="none" w:sz="0" w:space="0" w:color="auto"/>
          </w:divBdr>
        </w:div>
        <w:div w:id="1651322395">
          <w:marLeft w:val="0"/>
          <w:marRight w:val="0"/>
          <w:marTop w:val="0"/>
          <w:marBottom w:val="0"/>
          <w:divBdr>
            <w:top w:val="none" w:sz="0" w:space="0" w:color="auto"/>
            <w:left w:val="none" w:sz="0" w:space="0" w:color="auto"/>
            <w:bottom w:val="none" w:sz="0" w:space="0" w:color="auto"/>
            <w:right w:val="none" w:sz="0" w:space="0" w:color="auto"/>
          </w:divBdr>
        </w:div>
        <w:div w:id="1201287677">
          <w:marLeft w:val="0"/>
          <w:marRight w:val="0"/>
          <w:marTop w:val="0"/>
          <w:marBottom w:val="0"/>
          <w:divBdr>
            <w:top w:val="none" w:sz="0" w:space="0" w:color="auto"/>
            <w:left w:val="none" w:sz="0" w:space="0" w:color="auto"/>
            <w:bottom w:val="none" w:sz="0" w:space="0" w:color="auto"/>
            <w:right w:val="none" w:sz="0" w:space="0" w:color="auto"/>
          </w:divBdr>
        </w:div>
      </w:divsChild>
    </w:div>
    <w:div w:id="1611473301">
      <w:bodyDiv w:val="1"/>
      <w:marLeft w:val="0"/>
      <w:marRight w:val="0"/>
      <w:marTop w:val="0"/>
      <w:marBottom w:val="0"/>
      <w:divBdr>
        <w:top w:val="none" w:sz="0" w:space="0" w:color="auto"/>
        <w:left w:val="none" w:sz="0" w:space="0" w:color="auto"/>
        <w:bottom w:val="none" w:sz="0" w:space="0" w:color="auto"/>
        <w:right w:val="none" w:sz="0" w:space="0" w:color="auto"/>
      </w:divBdr>
    </w:div>
    <w:div w:id="1722246046">
      <w:bodyDiv w:val="1"/>
      <w:marLeft w:val="0"/>
      <w:marRight w:val="0"/>
      <w:marTop w:val="0"/>
      <w:marBottom w:val="0"/>
      <w:divBdr>
        <w:top w:val="none" w:sz="0" w:space="0" w:color="auto"/>
        <w:left w:val="none" w:sz="0" w:space="0" w:color="auto"/>
        <w:bottom w:val="none" w:sz="0" w:space="0" w:color="auto"/>
        <w:right w:val="none" w:sz="0" w:space="0" w:color="auto"/>
      </w:divBdr>
    </w:div>
    <w:div w:id="1752969216">
      <w:bodyDiv w:val="1"/>
      <w:marLeft w:val="0"/>
      <w:marRight w:val="0"/>
      <w:marTop w:val="0"/>
      <w:marBottom w:val="0"/>
      <w:divBdr>
        <w:top w:val="none" w:sz="0" w:space="0" w:color="auto"/>
        <w:left w:val="none" w:sz="0" w:space="0" w:color="auto"/>
        <w:bottom w:val="none" w:sz="0" w:space="0" w:color="auto"/>
        <w:right w:val="none" w:sz="0" w:space="0" w:color="auto"/>
      </w:divBdr>
    </w:div>
    <w:div w:id="1759864424">
      <w:bodyDiv w:val="1"/>
      <w:marLeft w:val="0"/>
      <w:marRight w:val="0"/>
      <w:marTop w:val="0"/>
      <w:marBottom w:val="0"/>
      <w:divBdr>
        <w:top w:val="none" w:sz="0" w:space="0" w:color="auto"/>
        <w:left w:val="none" w:sz="0" w:space="0" w:color="auto"/>
        <w:bottom w:val="none" w:sz="0" w:space="0" w:color="auto"/>
        <w:right w:val="none" w:sz="0" w:space="0" w:color="auto"/>
      </w:divBdr>
    </w:div>
    <w:div w:id="1784688217">
      <w:bodyDiv w:val="1"/>
      <w:marLeft w:val="0"/>
      <w:marRight w:val="0"/>
      <w:marTop w:val="0"/>
      <w:marBottom w:val="0"/>
      <w:divBdr>
        <w:top w:val="none" w:sz="0" w:space="0" w:color="auto"/>
        <w:left w:val="none" w:sz="0" w:space="0" w:color="auto"/>
        <w:bottom w:val="none" w:sz="0" w:space="0" w:color="auto"/>
        <w:right w:val="none" w:sz="0" w:space="0" w:color="auto"/>
      </w:divBdr>
      <w:divsChild>
        <w:div w:id="81607817">
          <w:marLeft w:val="0"/>
          <w:marRight w:val="0"/>
          <w:marTop w:val="0"/>
          <w:marBottom w:val="0"/>
          <w:divBdr>
            <w:top w:val="none" w:sz="0" w:space="0" w:color="auto"/>
            <w:left w:val="none" w:sz="0" w:space="0" w:color="auto"/>
            <w:bottom w:val="none" w:sz="0" w:space="0" w:color="auto"/>
            <w:right w:val="none" w:sz="0" w:space="0" w:color="auto"/>
          </w:divBdr>
        </w:div>
        <w:div w:id="1534538865">
          <w:marLeft w:val="0"/>
          <w:marRight w:val="0"/>
          <w:marTop w:val="0"/>
          <w:marBottom w:val="0"/>
          <w:divBdr>
            <w:top w:val="none" w:sz="0" w:space="0" w:color="auto"/>
            <w:left w:val="none" w:sz="0" w:space="0" w:color="auto"/>
            <w:bottom w:val="none" w:sz="0" w:space="0" w:color="auto"/>
            <w:right w:val="none" w:sz="0" w:space="0" w:color="auto"/>
          </w:divBdr>
        </w:div>
      </w:divsChild>
    </w:div>
    <w:div w:id="1854803345">
      <w:bodyDiv w:val="1"/>
      <w:marLeft w:val="0"/>
      <w:marRight w:val="0"/>
      <w:marTop w:val="0"/>
      <w:marBottom w:val="0"/>
      <w:divBdr>
        <w:top w:val="none" w:sz="0" w:space="0" w:color="auto"/>
        <w:left w:val="none" w:sz="0" w:space="0" w:color="auto"/>
        <w:bottom w:val="none" w:sz="0" w:space="0" w:color="auto"/>
        <w:right w:val="none" w:sz="0" w:space="0" w:color="auto"/>
      </w:divBdr>
    </w:div>
    <w:div w:id="1860003283">
      <w:bodyDiv w:val="1"/>
      <w:marLeft w:val="0"/>
      <w:marRight w:val="0"/>
      <w:marTop w:val="0"/>
      <w:marBottom w:val="0"/>
      <w:divBdr>
        <w:top w:val="none" w:sz="0" w:space="0" w:color="auto"/>
        <w:left w:val="none" w:sz="0" w:space="0" w:color="auto"/>
        <w:bottom w:val="none" w:sz="0" w:space="0" w:color="auto"/>
        <w:right w:val="none" w:sz="0" w:space="0" w:color="auto"/>
      </w:divBdr>
      <w:divsChild>
        <w:div w:id="1166895791">
          <w:marLeft w:val="0"/>
          <w:marRight w:val="0"/>
          <w:marTop w:val="0"/>
          <w:marBottom w:val="0"/>
          <w:divBdr>
            <w:top w:val="none" w:sz="0" w:space="0" w:color="auto"/>
            <w:left w:val="none" w:sz="0" w:space="0" w:color="auto"/>
            <w:bottom w:val="none" w:sz="0" w:space="0" w:color="auto"/>
            <w:right w:val="none" w:sz="0" w:space="0" w:color="auto"/>
          </w:divBdr>
        </w:div>
        <w:div w:id="1986472016">
          <w:marLeft w:val="0"/>
          <w:marRight w:val="0"/>
          <w:marTop w:val="0"/>
          <w:marBottom w:val="0"/>
          <w:divBdr>
            <w:top w:val="none" w:sz="0" w:space="0" w:color="auto"/>
            <w:left w:val="none" w:sz="0" w:space="0" w:color="auto"/>
            <w:bottom w:val="none" w:sz="0" w:space="0" w:color="auto"/>
            <w:right w:val="none" w:sz="0" w:space="0" w:color="auto"/>
          </w:divBdr>
        </w:div>
        <w:div w:id="470288515">
          <w:marLeft w:val="0"/>
          <w:marRight w:val="0"/>
          <w:marTop w:val="0"/>
          <w:marBottom w:val="0"/>
          <w:divBdr>
            <w:top w:val="none" w:sz="0" w:space="0" w:color="auto"/>
            <w:left w:val="none" w:sz="0" w:space="0" w:color="auto"/>
            <w:bottom w:val="none" w:sz="0" w:space="0" w:color="auto"/>
            <w:right w:val="none" w:sz="0" w:space="0" w:color="auto"/>
          </w:divBdr>
        </w:div>
        <w:div w:id="211313934">
          <w:marLeft w:val="0"/>
          <w:marRight w:val="0"/>
          <w:marTop w:val="0"/>
          <w:marBottom w:val="0"/>
          <w:divBdr>
            <w:top w:val="none" w:sz="0" w:space="0" w:color="auto"/>
            <w:left w:val="none" w:sz="0" w:space="0" w:color="auto"/>
            <w:bottom w:val="none" w:sz="0" w:space="0" w:color="auto"/>
            <w:right w:val="none" w:sz="0" w:space="0" w:color="auto"/>
          </w:divBdr>
        </w:div>
        <w:div w:id="2079666959">
          <w:marLeft w:val="0"/>
          <w:marRight w:val="0"/>
          <w:marTop w:val="0"/>
          <w:marBottom w:val="0"/>
          <w:divBdr>
            <w:top w:val="none" w:sz="0" w:space="0" w:color="auto"/>
            <w:left w:val="none" w:sz="0" w:space="0" w:color="auto"/>
            <w:bottom w:val="none" w:sz="0" w:space="0" w:color="auto"/>
            <w:right w:val="none" w:sz="0" w:space="0" w:color="auto"/>
          </w:divBdr>
        </w:div>
      </w:divsChild>
    </w:div>
    <w:div w:id="1921866481">
      <w:bodyDiv w:val="1"/>
      <w:marLeft w:val="0"/>
      <w:marRight w:val="0"/>
      <w:marTop w:val="0"/>
      <w:marBottom w:val="0"/>
      <w:divBdr>
        <w:top w:val="none" w:sz="0" w:space="0" w:color="auto"/>
        <w:left w:val="none" w:sz="0" w:space="0" w:color="auto"/>
        <w:bottom w:val="none" w:sz="0" w:space="0" w:color="auto"/>
        <w:right w:val="none" w:sz="0" w:space="0" w:color="auto"/>
      </w:divBdr>
    </w:div>
    <w:div w:id="203870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va.co.za" TargetMode="External"/><Relationship Id="rId3" Type="http://schemas.openxmlformats.org/officeDocument/2006/relationships/settings" Target="settings.xml"/><Relationship Id="rId7" Type="http://schemas.openxmlformats.org/officeDocument/2006/relationships/hyperlink" Target="https://www.facebook.com/Amashov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mashova.co.za"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nna@promotecommunication.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Jagadasan</dc:creator>
  <cp:lastModifiedBy>Windows User</cp:lastModifiedBy>
  <cp:revision>2</cp:revision>
  <dcterms:created xsi:type="dcterms:W3CDTF">2020-06-12T09:29:00Z</dcterms:created>
  <dcterms:modified xsi:type="dcterms:W3CDTF">2020-06-12T09:29:00Z</dcterms:modified>
</cp:coreProperties>
</file>